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3052F" w14:textId="77777777" w:rsidR="00F24F4E" w:rsidRPr="00035D8F" w:rsidRDefault="002B18B8" w:rsidP="00F24F4E">
      <w:pPr>
        <w:rPr>
          <w:rFonts w:ascii="Arial" w:hAnsi="Arial" w:cs="Arial"/>
        </w:rPr>
      </w:pPr>
      <w:r w:rsidRPr="00035D8F">
        <w:rPr>
          <w:rFonts w:ascii="Arial" w:hAnsi="Arial" w:cs="Arial"/>
          <w:noProof/>
        </w:rPr>
        <w:object w:dxaOrig="2460" w:dyaOrig="1560" w14:anchorId="7B163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95pt;height:53pt;mso-width-percent:0;mso-height-percent:0;mso-width-percent:0;mso-height-percent:0" o:ole="">
            <v:imagedata r:id="rId7" o:title=""/>
          </v:shape>
          <o:OLEObject Type="Embed" ProgID="PBrush" ShapeID="_x0000_i1025" DrawAspect="Content" ObjectID="_1675253858" r:id="rId8"/>
        </w:object>
      </w:r>
    </w:p>
    <w:p w14:paraId="4E6AB59D" w14:textId="77777777" w:rsidR="00F24F4E" w:rsidRPr="00035D8F" w:rsidRDefault="00F24F4E" w:rsidP="00F24F4E">
      <w:pPr>
        <w:rPr>
          <w:rFonts w:ascii="Arial" w:hAnsi="Arial" w:cs="Arial"/>
        </w:rPr>
      </w:pPr>
    </w:p>
    <w:p w14:paraId="6EC62432" w14:textId="77777777" w:rsidR="00F24F4E" w:rsidRPr="00035D8F" w:rsidRDefault="00F24F4E" w:rsidP="00F24F4E">
      <w:pPr>
        <w:pStyle w:val="StyleFICHEBlancEncadrementTraitspleinsdoublesAutomati"/>
        <w:shd w:val="clear" w:color="auto" w:fill="333333"/>
        <w:rPr>
          <w:rFonts w:ascii="Arial" w:hAnsi="Arial" w:cs="Arial"/>
        </w:rPr>
      </w:pPr>
    </w:p>
    <w:p w14:paraId="42677C0A" w14:textId="77777777" w:rsidR="00F24F4E" w:rsidRPr="00035D8F" w:rsidRDefault="00F24F4E" w:rsidP="00F24F4E">
      <w:pPr>
        <w:pStyle w:val="StyleFICHEBlancEncadrementTraitspleinsdoublesAutomati"/>
        <w:shd w:val="clear" w:color="auto" w:fill="333333"/>
        <w:rPr>
          <w:rFonts w:ascii="Arial" w:hAnsi="Arial" w:cs="Arial"/>
        </w:rPr>
      </w:pPr>
      <w:r w:rsidRPr="00035D8F">
        <w:rPr>
          <w:rFonts w:ascii="Arial" w:hAnsi="Arial" w:cs="Arial"/>
        </w:rPr>
        <w:t>rÉsumÉ descriptif de la certification (fiche rÉpertoire)</w:t>
      </w:r>
    </w:p>
    <w:p w14:paraId="170E5870" w14:textId="77777777" w:rsidR="00F24F4E" w:rsidRPr="00035D8F" w:rsidRDefault="00F24F4E" w:rsidP="00F24F4E">
      <w:pPr>
        <w:pStyle w:val="StyleFICHEBlancEncadrementTraitspleinsdoublesAutomati"/>
        <w:shd w:val="clear" w:color="auto" w:fill="333333"/>
        <w:rPr>
          <w:rFonts w:ascii="Arial" w:hAnsi="Arial" w:cs="Arial"/>
        </w:rPr>
      </w:pPr>
    </w:p>
    <w:p w14:paraId="1C637B22" w14:textId="77777777" w:rsidR="00F24F4E" w:rsidRPr="00035D8F" w:rsidRDefault="00F24F4E" w:rsidP="00F24F4E">
      <w:pPr>
        <w:rPr>
          <w:rFonts w:ascii="Arial" w:hAnsi="Arial" w:cs="Arial"/>
        </w:rPr>
      </w:pPr>
    </w:p>
    <w:p w14:paraId="2F7794E7"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F24F4E" w:rsidRPr="00035D8F" w14:paraId="43F1484E" w14:textId="77777777" w:rsidTr="00567AE1">
        <w:tc>
          <w:tcPr>
            <w:tcW w:w="2093" w:type="dxa"/>
            <w:tcBorders>
              <w:top w:val="single" w:sz="4" w:space="0" w:color="auto"/>
              <w:bottom w:val="single" w:sz="4" w:space="0" w:color="auto"/>
              <w:right w:val="single" w:sz="4" w:space="0" w:color="auto"/>
            </w:tcBorders>
            <w:shd w:val="clear" w:color="auto" w:fill="003366"/>
          </w:tcPr>
          <w:p w14:paraId="19983BAF" w14:textId="77777777" w:rsidR="00F24F4E" w:rsidRPr="00035D8F" w:rsidRDefault="00F24F4E" w:rsidP="00567AE1">
            <w:pPr>
              <w:rPr>
                <w:rFonts w:ascii="Arial" w:hAnsi="Arial" w:cs="Arial"/>
                <w:bCs/>
              </w:rPr>
            </w:pPr>
            <w:r w:rsidRPr="00035D8F">
              <w:rPr>
                <w:rFonts w:ascii="Arial" w:hAnsi="Arial" w:cs="Arial"/>
                <w:b/>
                <w:color w:val="FFFFFF"/>
              </w:rPr>
              <w:t>Intitulé (cadre 1)</w:t>
            </w:r>
          </w:p>
        </w:tc>
        <w:tc>
          <w:tcPr>
            <w:tcW w:w="7796" w:type="dxa"/>
            <w:tcBorders>
              <w:top w:val="nil"/>
              <w:left w:val="single" w:sz="4" w:space="0" w:color="auto"/>
              <w:bottom w:val="single" w:sz="4" w:space="0" w:color="auto"/>
              <w:right w:val="nil"/>
            </w:tcBorders>
          </w:tcPr>
          <w:p w14:paraId="00367348" w14:textId="77777777" w:rsidR="00F24F4E" w:rsidRPr="00035D8F" w:rsidRDefault="00F24F4E" w:rsidP="00567AE1">
            <w:pPr>
              <w:rPr>
                <w:rFonts w:ascii="Arial" w:hAnsi="Arial" w:cs="Arial"/>
                <w:bCs/>
              </w:rPr>
            </w:pPr>
          </w:p>
        </w:tc>
      </w:tr>
      <w:tr w:rsidR="00F24F4E" w:rsidRPr="00035D8F" w14:paraId="48475D19" w14:textId="77777777" w:rsidTr="00567AE1">
        <w:tc>
          <w:tcPr>
            <w:tcW w:w="9889" w:type="dxa"/>
            <w:gridSpan w:val="2"/>
            <w:tcBorders>
              <w:top w:val="single" w:sz="4" w:space="0" w:color="auto"/>
              <w:bottom w:val="single" w:sz="4" w:space="0" w:color="auto"/>
            </w:tcBorders>
          </w:tcPr>
          <w:p w14:paraId="1A6FA631" w14:textId="77777777" w:rsidR="00F24F4E" w:rsidRPr="00035D8F" w:rsidRDefault="00F24F4E" w:rsidP="00567AE1">
            <w:pPr>
              <w:rPr>
                <w:rFonts w:ascii="Arial" w:hAnsi="Arial" w:cs="Arial"/>
                <w:bCs/>
                <w:color w:val="00B050"/>
              </w:rPr>
            </w:pPr>
            <w:r>
              <w:rPr>
                <w:rFonts w:ascii="Arial" w:hAnsi="Arial" w:cs="Arial"/>
                <w:bCs/>
              </w:rPr>
              <w:t>DEUST Animation Gestion des Activités Physiques, Sportives</w:t>
            </w:r>
            <w:r w:rsidRPr="003F3834">
              <w:rPr>
                <w:rFonts w:ascii="Calibri" w:hAnsi="Calibri" w:cs="Calibri"/>
                <w:color w:val="FF0000"/>
              </w:rPr>
              <w:t xml:space="preserve"> </w:t>
            </w:r>
            <w:r w:rsidR="00CA3AB5">
              <w:rPr>
                <w:rFonts w:ascii="Calibri" w:hAnsi="Calibri" w:cs="Calibri"/>
                <w:color w:val="FF0000"/>
              </w:rPr>
              <w:t xml:space="preserve">et </w:t>
            </w:r>
            <w:r>
              <w:rPr>
                <w:rFonts w:ascii="Calibri" w:hAnsi="Calibri" w:cs="Calibri"/>
                <w:color w:val="FF0000"/>
              </w:rPr>
              <w:t>C</w:t>
            </w:r>
            <w:r w:rsidRPr="003F3834">
              <w:rPr>
                <w:rFonts w:ascii="Calibri" w:hAnsi="Calibri" w:cs="Calibri"/>
                <w:color w:val="FF0000"/>
              </w:rPr>
              <w:t xml:space="preserve">ulturelle </w:t>
            </w:r>
          </w:p>
        </w:tc>
      </w:tr>
    </w:tbl>
    <w:p w14:paraId="74CB63DE"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F24F4E" w:rsidRPr="00035D8F" w14:paraId="1DEAAA7C" w14:textId="77777777" w:rsidTr="00567AE1">
        <w:trPr>
          <w:trHeight w:val="245"/>
        </w:trPr>
        <w:tc>
          <w:tcPr>
            <w:tcW w:w="5211" w:type="dxa"/>
            <w:tcBorders>
              <w:right w:val="single" w:sz="4" w:space="0" w:color="auto"/>
            </w:tcBorders>
            <w:shd w:val="clear" w:color="auto" w:fill="003366"/>
          </w:tcPr>
          <w:p w14:paraId="39C3290B" w14:textId="77777777" w:rsidR="00F24F4E" w:rsidRPr="00035D8F" w:rsidRDefault="00F24F4E" w:rsidP="00567AE1">
            <w:pPr>
              <w:rPr>
                <w:rFonts w:ascii="Arial" w:hAnsi="Arial" w:cs="Arial"/>
                <w:bCs/>
              </w:rPr>
            </w:pPr>
            <w:r w:rsidRPr="00035D8F">
              <w:rPr>
                <w:rFonts w:ascii="Arial" w:hAnsi="Arial" w:cs="Arial"/>
                <w:b/>
                <w:color w:val="FFFFFF"/>
              </w:rPr>
              <w:t>(</w:t>
            </w:r>
            <w:proofErr w:type="gramStart"/>
            <w:r w:rsidRPr="00035D8F">
              <w:rPr>
                <w:rFonts w:ascii="Arial" w:hAnsi="Arial" w:cs="Arial"/>
                <w:b/>
                <w:color w:val="FFFFFF"/>
              </w:rPr>
              <w:t>cadre</w:t>
            </w:r>
            <w:proofErr w:type="gramEnd"/>
            <w:r w:rsidRPr="00035D8F">
              <w:rPr>
                <w:rFonts w:ascii="Arial" w:hAnsi="Arial" w:cs="Arial"/>
                <w:b/>
                <w:color w:val="FFFFFF"/>
              </w:rPr>
              <w:t xml:space="preserve"> 2) Autorité responsable de la certification</w:t>
            </w:r>
          </w:p>
        </w:tc>
        <w:tc>
          <w:tcPr>
            <w:tcW w:w="4678" w:type="dxa"/>
            <w:tcBorders>
              <w:left w:val="single" w:sz="4" w:space="0" w:color="auto"/>
            </w:tcBorders>
            <w:shd w:val="clear" w:color="auto" w:fill="003366"/>
          </w:tcPr>
          <w:p w14:paraId="0F0A6C55" w14:textId="77777777" w:rsidR="00F24F4E" w:rsidRPr="00035D8F" w:rsidRDefault="00F24F4E" w:rsidP="00567AE1">
            <w:pPr>
              <w:rPr>
                <w:rFonts w:ascii="Arial" w:hAnsi="Arial" w:cs="Arial"/>
                <w:bCs/>
              </w:rPr>
            </w:pPr>
            <w:r w:rsidRPr="00035D8F">
              <w:rPr>
                <w:rFonts w:ascii="Arial" w:hAnsi="Arial" w:cs="Arial"/>
                <w:b/>
                <w:color w:val="FFFFFF"/>
              </w:rPr>
              <w:t>Qualité du(es) signataire(s) de la certification (cadre 3)</w:t>
            </w:r>
          </w:p>
        </w:tc>
      </w:tr>
      <w:tr w:rsidR="00F24F4E" w:rsidRPr="00035D8F" w14:paraId="136E99C5" w14:textId="77777777" w:rsidTr="00567AE1">
        <w:trPr>
          <w:trHeight w:val="245"/>
        </w:trPr>
        <w:tc>
          <w:tcPr>
            <w:tcW w:w="5211" w:type="dxa"/>
            <w:tcBorders>
              <w:right w:val="single" w:sz="4" w:space="0" w:color="auto"/>
            </w:tcBorders>
          </w:tcPr>
          <w:p w14:paraId="4E9B13F7" w14:textId="77777777" w:rsidR="00F24F4E" w:rsidRPr="00035D8F" w:rsidRDefault="00F24F4E" w:rsidP="00567AE1">
            <w:pPr>
              <w:rPr>
                <w:rFonts w:ascii="Arial" w:hAnsi="Arial" w:cs="Arial"/>
                <w:bCs/>
                <w:color w:val="FF0000"/>
              </w:rPr>
            </w:pPr>
            <w:r>
              <w:rPr>
                <w:rFonts w:ascii="Arial" w:hAnsi="Arial" w:cs="Arial"/>
                <w:bCs/>
                <w:color w:val="FF0000"/>
              </w:rPr>
              <w:t>Université de…</w:t>
            </w:r>
          </w:p>
          <w:p w14:paraId="2E59B80F" w14:textId="77777777" w:rsidR="00F24F4E" w:rsidRPr="00035D8F" w:rsidRDefault="00F24F4E" w:rsidP="00567AE1">
            <w:pPr>
              <w:rPr>
                <w:rFonts w:ascii="Arial" w:hAnsi="Arial" w:cs="Arial"/>
                <w:bCs/>
              </w:rPr>
            </w:pPr>
          </w:p>
        </w:tc>
        <w:tc>
          <w:tcPr>
            <w:tcW w:w="4678" w:type="dxa"/>
            <w:tcBorders>
              <w:left w:val="single" w:sz="4" w:space="0" w:color="auto"/>
            </w:tcBorders>
          </w:tcPr>
          <w:p w14:paraId="42F6DC4F" w14:textId="77777777" w:rsidR="00F24F4E" w:rsidRPr="00035D8F" w:rsidRDefault="00F24F4E" w:rsidP="00567AE1">
            <w:pPr>
              <w:tabs>
                <w:tab w:val="left" w:pos="360"/>
                <w:tab w:val="right" w:pos="9109"/>
              </w:tabs>
              <w:ind w:right="170"/>
              <w:rPr>
                <w:rFonts w:ascii="Arial" w:hAnsi="Arial" w:cs="Arial"/>
                <w:bCs/>
              </w:rPr>
            </w:pPr>
            <w:r w:rsidRPr="00035D8F">
              <w:rPr>
                <w:rFonts w:ascii="Arial" w:hAnsi="Arial" w:cs="Arial"/>
                <w:color w:val="FF0000"/>
                <w:sz w:val="22"/>
                <w:szCs w:val="22"/>
              </w:rPr>
              <w:t>Président de l’université</w:t>
            </w:r>
            <w:r w:rsidRPr="00035D8F">
              <w:rPr>
                <w:rFonts w:ascii="Arial" w:hAnsi="Arial" w:cs="Arial"/>
                <w:color w:val="0000FF"/>
                <w:sz w:val="22"/>
                <w:szCs w:val="22"/>
              </w:rPr>
              <w:t xml:space="preserve"> </w:t>
            </w:r>
          </w:p>
        </w:tc>
      </w:tr>
    </w:tbl>
    <w:p w14:paraId="150DD098"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F24F4E" w:rsidRPr="00035D8F" w14:paraId="4F9E80B5" w14:textId="77777777" w:rsidTr="00567AE1">
        <w:trPr>
          <w:cantSplit/>
        </w:trPr>
        <w:tc>
          <w:tcPr>
            <w:tcW w:w="4944" w:type="dxa"/>
            <w:tcBorders>
              <w:top w:val="single" w:sz="4" w:space="0" w:color="auto"/>
            </w:tcBorders>
            <w:shd w:val="clear" w:color="auto" w:fill="003366"/>
          </w:tcPr>
          <w:p w14:paraId="4E080945" w14:textId="77777777" w:rsidR="00F24F4E" w:rsidRPr="00035D8F" w:rsidRDefault="00F24F4E" w:rsidP="00567AE1">
            <w:pPr>
              <w:rPr>
                <w:rFonts w:ascii="Arial" w:hAnsi="Arial" w:cs="Arial"/>
              </w:rPr>
            </w:pPr>
            <w:r w:rsidRPr="00035D8F">
              <w:rPr>
                <w:rFonts w:ascii="Arial" w:hAnsi="Arial" w:cs="Arial"/>
                <w:b/>
                <w:color w:val="FFFFFF"/>
              </w:rPr>
              <w:t xml:space="preserve">Niveau et/ou domaine </w:t>
            </w:r>
            <w:proofErr w:type="gramStart"/>
            <w:r w:rsidRPr="00035D8F">
              <w:rPr>
                <w:rFonts w:ascii="Arial" w:hAnsi="Arial" w:cs="Arial"/>
                <w:b/>
                <w:color w:val="FFFFFF"/>
              </w:rPr>
              <w:t>d’activité  (</w:t>
            </w:r>
            <w:proofErr w:type="gramEnd"/>
            <w:r w:rsidRPr="00035D8F">
              <w:rPr>
                <w:rFonts w:ascii="Arial" w:hAnsi="Arial" w:cs="Arial"/>
                <w:b/>
                <w:color w:val="FFFFFF"/>
              </w:rPr>
              <w:t>cadre 4)</w:t>
            </w:r>
          </w:p>
        </w:tc>
        <w:tc>
          <w:tcPr>
            <w:tcW w:w="4945" w:type="dxa"/>
            <w:tcBorders>
              <w:top w:val="nil"/>
              <w:right w:val="nil"/>
            </w:tcBorders>
            <w:shd w:val="clear" w:color="auto" w:fill="FFFFFF"/>
          </w:tcPr>
          <w:p w14:paraId="255882CC" w14:textId="77777777" w:rsidR="00F24F4E" w:rsidRPr="00035D8F" w:rsidRDefault="00F24F4E" w:rsidP="00567AE1">
            <w:pPr>
              <w:rPr>
                <w:rFonts w:ascii="Arial" w:hAnsi="Arial" w:cs="Arial"/>
                <w:color w:val="FF0000"/>
              </w:rPr>
            </w:pPr>
          </w:p>
        </w:tc>
      </w:tr>
      <w:tr w:rsidR="00F24F4E" w:rsidRPr="00035D8F" w14:paraId="1A0D9C93" w14:textId="77777777" w:rsidTr="00567AE1">
        <w:trPr>
          <w:cantSplit/>
        </w:trPr>
        <w:tc>
          <w:tcPr>
            <w:tcW w:w="9889" w:type="dxa"/>
            <w:gridSpan w:val="2"/>
            <w:tcBorders>
              <w:top w:val="single" w:sz="4" w:space="0" w:color="auto"/>
            </w:tcBorders>
            <w:shd w:val="clear" w:color="auto" w:fill="FFFFFF"/>
          </w:tcPr>
          <w:p w14:paraId="0EBC8D3A" w14:textId="77777777" w:rsidR="00F24F4E" w:rsidRPr="00F2033E" w:rsidRDefault="00F24F4E" w:rsidP="00567AE1">
            <w:pPr>
              <w:rPr>
                <w:rFonts w:ascii="Arial" w:hAnsi="Arial" w:cs="Arial"/>
                <w:color w:val="000000"/>
              </w:rPr>
            </w:pPr>
            <w:r w:rsidRPr="00F2033E">
              <w:rPr>
                <w:rFonts w:ascii="Arial" w:hAnsi="Arial" w:cs="Arial"/>
                <w:color w:val="000000"/>
              </w:rPr>
              <w:t xml:space="preserve">Niveau (nomenclature 1969) : </w:t>
            </w:r>
            <w:r>
              <w:rPr>
                <w:rFonts w:ascii="Arial" w:hAnsi="Arial" w:cs="Arial"/>
                <w:color w:val="000000"/>
              </w:rPr>
              <w:t>3</w:t>
            </w:r>
          </w:p>
          <w:p w14:paraId="7282AC01" w14:textId="77777777" w:rsidR="00F24F4E" w:rsidRPr="00035D8F" w:rsidRDefault="00F24F4E" w:rsidP="00567AE1">
            <w:pPr>
              <w:tabs>
                <w:tab w:val="left" w:pos="2520"/>
              </w:tabs>
              <w:rPr>
                <w:rFonts w:ascii="Arial" w:hAnsi="Arial" w:cs="Arial"/>
              </w:rPr>
            </w:pPr>
            <w:r w:rsidRPr="00F2033E">
              <w:rPr>
                <w:rFonts w:ascii="Arial" w:hAnsi="Arial" w:cs="Arial"/>
                <w:color w:val="000000"/>
              </w:rPr>
              <w:t xml:space="preserve">Niveau (EQF) :  </w:t>
            </w:r>
            <w:r>
              <w:rPr>
                <w:rFonts w:ascii="Arial" w:hAnsi="Arial" w:cs="Arial"/>
                <w:color w:val="000000"/>
              </w:rPr>
              <w:t>5</w:t>
            </w:r>
            <w:r w:rsidRPr="00F2033E">
              <w:rPr>
                <w:rFonts w:ascii="Arial" w:hAnsi="Arial" w:cs="Arial"/>
                <w:color w:val="000000"/>
              </w:rPr>
              <w:tab/>
            </w:r>
            <w:r w:rsidRPr="00035D8F">
              <w:rPr>
                <w:rFonts w:ascii="Arial" w:hAnsi="Arial" w:cs="Arial"/>
                <w:color w:val="FF0000"/>
              </w:rPr>
              <w:t xml:space="preserve"> </w:t>
            </w:r>
          </w:p>
        </w:tc>
      </w:tr>
      <w:tr w:rsidR="00F24F4E" w:rsidRPr="00035D8F" w14:paraId="058760C4" w14:textId="77777777" w:rsidTr="00567AE1">
        <w:trPr>
          <w:cantSplit/>
        </w:trPr>
        <w:tc>
          <w:tcPr>
            <w:tcW w:w="9889" w:type="dxa"/>
            <w:gridSpan w:val="2"/>
            <w:shd w:val="clear" w:color="auto" w:fill="FFFFFF"/>
          </w:tcPr>
          <w:p w14:paraId="173C70C5" w14:textId="77777777" w:rsidR="00F24F4E" w:rsidRPr="00035D8F" w:rsidRDefault="00F24F4E" w:rsidP="00567AE1">
            <w:pPr>
              <w:rPr>
                <w:rFonts w:ascii="Arial" w:hAnsi="Arial" w:cs="Arial"/>
              </w:rPr>
            </w:pPr>
            <w:r w:rsidRPr="00035D8F">
              <w:rPr>
                <w:rFonts w:ascii="Arial" w:hAnsi="Arial" w:cs="Arial"/>
              </w:rPr>
              <w:t>Code NSF </w:t>
            </w:r>
          </w:p>
          <w:p w14:paraId="04BF0658" w14:textId="77777777" w:rsidR="00F24F4E" w:rsidRPr="00186867" w:rsidRDefault="00F24F4E" w:rsidP="00567AE1">
            <w:pPr>
              <w:rPr>
                <w:rFonts w:ascii="Arial" w:hAnsi="Arial" w:cs="Arial"/>
                <w:szCs w:val="20"/>
              </w:rPr>
            </w:pPr>
            <w:r w:rsidRPr="00186867">
              <w:rPr>
                <w:rFonts w:ascii="Arial" w:hAnsi="Arial" w:cs="Arial"/>
                <w:color w:val="000000"/>
                <w:szCs w:val="20"/>
                <w:shd w:val="clear" w:color="auto" w:fill="FFFFFF"/>
              </w:rPr>
              <w:t>335 Animation sportive, culturelle et de Loisirs</w:t>
            </w:r>
          </w:p>
          <w:p w14:paraId="2F630A1A" w14:textId="77777777" w:rsidR="00F24F4E" w:rsidRPr="00035D8F" w:rsidRDefault="00F24F4E" w:rsidP="00567AE1">
            <w:pPr>
              <w:rPr>
                <w:rFonts w:ascii="Arial" w:hAnsi="Arial" w:cs="Arial"/>
                <w:bCs/>
              </w:rPr>
            </w:pPr>
          </w:p>
        </w:tc>
      </w:tr>
    </w:tbl>
    <w:p w14:paraId="3597E019"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9464"/>
        <w:gridCol w:w="425"/>
      </w:tblGrid>
      <w:tr w:rsidR="00F24F4E" w:rsidRPr="00035D8F" w14:paraId="133936B7" w14:textId="77777777" w:rsidTr="00567AE1">
        <w:tc>
          <w:tcPr>
            <w:tcW w:w="9464" w:type="dxa"/>
            <w:tcBorders>
              <w:top w:val="single" w:sz="4" w:space="0" w:color="auto"/>
              <w:bottom w:val="single" w:sz="4" w:space="0" w:color="auto"/>
              <w:right w:val="single" w:sz="4" w:space="0" w:color="auto"/>
            </w:tcBorders>
            <w:shd w:val="clear" w:color="auto" w:fill="003366"/>
          </w:tcPr>
          <w:p w14:paraId="1E7CEEF5" w14:textId="77777777" w:rsidR="00F24F4E" w:rsidRPr="00035D8F" w:rsidRDefault="00F24F4E" w:rsidP="00567AE1">
            <w:pPr>
              <w:rPr>
                <w:rFonts w:ascii="Arial" w:hAnsi="Arial" w:cs="Arial"/>
              </w:rPr>
            </w:pPr>
            <w:r w:rsidRPr="00035D8F">
              <w:rPr>
                <w:rFonts w:ascii="Arial" w:hAnsi="Arial" w:cs="Arial"/>
                <w:b/>
                <w:bCs/>
                <w:color w:val="FFFFFF"/>
              </w:rPr>
              <w:t>Résumé du référentiel d’emploi et éléments de compétences acquis (cadre 5)</w:t>
            </w:r>
          </w:p>
        </w:tc>
        <w:tc>
          <w:tcPr>
            <w:tcW w:w="425" w:type="dxa"/>
            <w:tcBorders>
              <w:top w:val="nil"/>
              <w:left w:val="single" w:sz="4" w:space="0" w:color="auto"/>
              <w:bottom w:val="single" w:sz="4" w:space="0" w:color="auto"/>
              <w:right w:val="nil"/>
            </w:tcBorders>
            <w:shd w:val="clear" w:color="auto" w:fill="FFFFFF"/>
          </w:tcPr>
          <w:p w14:paraId="39E7F89B" w14:textId="77777777" w:rsidR="00F24F4E" w:rsidRPr="00035D8F" w:rsidRDefault="00F24F4E" w:rsidP="00567AE1">
            <w:pPr>
              <w:rPr>
                <w:rFonts w:ascii="Arial" w:hAnsi="Arial" w:cs="Arial"/>
              </w:rPr>
            </w:pPr>
          </w:p>
        </w:tc>
      </w:tr>
      <w:tr w:rsidR="00F24F4E" w:rsidRPr="00035D8F" w14:paraId="0C8221BD" w14:textId="77777777" w:rsidTr="00567AE1">
        <w:trPr>
          <w:trHeight w:val="406"/>
        </w:trPr>
        <w:tc>
          <w:tcPr>
            <w:tcW w:w="9889" w:type="dxa"/>
            <w:gridSpan w:val="2"/>
            <w:tcBorders>
              <w:top w:val="single" w:sz="4" w:space="0" w:color="auto"/>
              <w:bottom w:val="single" w:sz="4" w:space="0" w:color="auto"/>
            </w:tcBorders>
            <w:shd w:val="clear" w:color="auto" w:fill="FFFFFF"/>
          </w:tcPr>
          <w:p w14:paraId="14F4CD3F" w14:textId="77777777" w:rsidR="00F24F4E" w:rsidRPr="00035D8F" w:rsidRDefault="00F24F4E" w:rsidP="00567AE1">
            <w:pPr>
              <w:rPr>
                <w:rFonts w:ascii="Arial" w:hAnsi="Arial" w:cs="Arial"/>
                <w:b/>
              </w:rPr>
            </w:pPr>
            <w:r w:rsidRPr="00035D8F">
              <w:rPr>
                <w:rFonts w:ascii="Arial" w:hAnsi="Arial" w:cs="Arial"/>
                <w:b/>
              </w:rPr>
              <w:t>Liste des activités visées par le diplôme, le titre ou le certificat</w:t>
            </w:r>
          </w:p>
          <w:p w14:paraId="0E72974C" w14:textId="77777777" w:rsidR="00F24F4E" w:rsidRPr="00035D8F" w:rsidRDefault="00F24F4E" w:rsidP="00567AE1">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F24F4E" w:rsidRPr="00C55FE3" w14:paraId="7F48F695" w14:textId="77777777" w:rsidTr="00567AE1">
              <w:trPr>
                <w:trHeight w:val="1078"/>
              </w:trPr>
              <w:tc>
                <w:tcPr>
                  <w:tcW w:w="9639" w:type="dxa"/>
                </w:tcPr>
                <w:tbl>
                  <w:tblPr>
                    <w:tblW w:w="9531" w:type="dxa"/>
                    <w:tblBorders>
                      <w:top w:val="nil"/>
                      <w:left w:val="nil"/>
                      <w:bottom w:val="nil"/>
                      <w:right w:val="nil"/>
                    </w:tblBorders>
                    <w:tblLayout w:type="fixed"/>
                    <w:tblLook w:val="0000" w:firstRow="0" w:lastRow="0" w:firstColumn="0" w:lastColumn="0" w:noHBand="0" w:noVBand="0"/>
                  </w:tblPr>
                  <w:tblGrid>
                    <w:gridCol w:w="9531"/>
                  </w:tblGrid>
                  <w:tr w:rsidR="00F24F4E" w:rsidRPr="00C55FE3" w14:paraId="20A029D2" w14:textId="77777777" w:rsidTr="00567AE1">
                    <w:trPr>
                      <w:trHeight w:val="80"/>
                    </w:trPr>
                    <w:tc>
                      <w:tcPr>
                        <w:tcW w:w="9531" w:type="dxa"/>
                      </w:tcPr>
                      <w:p w14:paraId="5D22F4EE" w14:textId="77777777" w:rsidR="00F24F4E" w:rsidRPr="00691E04" w:rsidRDefault="00F24F4E" w:rsidP="00F24F4E">
                        <w:pPr>
                          <w:numPr>
                            <w:ilvl w:val="0"/>
                            <w:numId w:val="2"/>
                          </w:numPr>
                          <w:contextualSpacing/>
                          <w:jc w:val="both"/>
                          <w:rPr>
                            <w:rFonts w:ascii="Calibri" w:hAnsi="Calibri" w:cs="Calibri"/>
                            <w:b/>
                          </w:rPr>
                        </w:pPr>
                        <w:r w:rsidRPr="00691E04">
                          <w:rPr>
                            <w:rFonts w:ascii="Calibri" w:hAnsi="Calibri" w:cs="Calibri"/>
                            <w:b/>
                          </w:rPr>
                          <w:t>Expression et communication écrites</w:t>
                        </w:r>
                        <w:r w:rsidR="00CA3AB5">
                          <w:rPr>
                            <w:rFonts w:ascii="Calibri" w:hAnsi="Calibri" w:cs="Calibri"/>
                            <w:b/>
                          </w:rPr>
                          <w:t xml:space="preserve"> et </w:t>
                        </w:r>
                        <w:r w:rsidRPr="00691E04">
                          <w:rPr>
                            <w:rFonts w:ascii="Calibri" w:hAnsi="Calibri" w:cs="Calibri"/>
                            <w:b/>
                          </w:rPr>
                          <w:t>orales</w:t>
                        </w:r>
                        <w:r>
                          <w:rPr>
                            <w:rFonts w:ascii="Calibri" w:hAnsi="Calibri" w:cs="Calibri"/>
                            <w:b/>
                          </w:rPr>
                          <w:t xml:space="preserve"> </w:t>
                        </w:r>
                      </w:p>
                      <w:p w14:paraId="211B42C0" w14:textId="77777777" w:rsidR="00F24F4E" w:rsidRDefault="00F24F4E" w:rsidP="00F24F4E">
                        <w:pPr>
                          <w:numPr>
                            <w:ilvl w:val="0"/>
                            <w:numId w:val="2"/>
                          </w:numPr>
                          <w:contextualSpacing/>
                          <w:jc w:val="both"/>
                          <w:rPr>
                            <w:rFonts w:ascii="Calibri" w:hAnsi="Calibri" w:cs="Calibri"/>
                            <w:b/>
                          </w:rPr>
                        </w:pPr>
                        <w:r w:rsidRPr="00750DE7">
                          <w:rPr>
                            <w:rFonts w:ascii="Calibri" w:hAnsi="Calibri" w:cs="Calibri"/>
                            <w:b/>
                          </w:rPr>
                          <w:t xml:space="preserve">Action en responsabilité au sein d’une organisation professionnelle structurée </w:t>
                        </w:r>
                      </w:p>
                      <w:p w14:paraId="02730DBD" w14:textId="06F234BD" w:rsidR="00F24F4E" w:rsidRDefault="00585666" w:rsidP="00F24F4E">
                        <w:pPr>
                          <w:numPr>
                            <w:ilvl w:val="0"/>
                            <w:numId w:val="2"/>
                          </w:numPr>
                          <w:rPr>
                            <w:rFonts w:ascii="Calibri" w:hAnsi="Calibri" w:cs="Calibri"/>
                            <w:b/>
                            <w:color w:val="000000"/>
                          </w:rPr>
                        </w:pPr>
                        <w:r w:rsidRPr="00691E04">
                          <w:rPr>
                            <w:rFonts w:ascii="Calibri" w:hAnsi="Calibri" w:cs="Calibri"/>
                            <w:b/>
                            <w:color w:val="000000"/>
                          </w:rPr>
                          <w:t xml:space="preserve">Encadrement </w:t>
                        </w:r>
                        <w:r>
                          <w:rPr>
                            <w:rFonts w:ascii="Calibri" w:hAnsi="Calibri" w:cs="Calibri"/>
                            <w:b/>
                            <w:color w:val="000000"/>
                          </w:rPr>
                          <w:t>d’une séance</w:t>
                        </w:r>
                        <w:r w:rsidRPr="00691E04">
                          <w:rPr>
                            <w:rFonts w:ascii="Calibri" w:hAnsi="Calibri" w:cs="Calibri"/>
                            <w:b/>
                            <w:color w:val="000000"/>
                          </w:rPr>
                          <w:t xml:space="preserve"> </w:t>
                        </w:r>
                        <w:r>
                          <w:rPr>
                            <w:rFonts w:ascii="Calibri" w:hAnsi="Calibri" w:cs="Calibri"/>
                            <w:b/>
                            <w:color w:val="000000"/>
                          </w:rPr>
                          <w:t xml:space="preserve">collective </w:t>
                        </w:r>
                        <w:r w:rsidRPr="00691E04">
                          <w:rPr>
                            <w:rFonts w:ascii="Calibri" w:hAnsi="Calibri" w:cs="Calibri"/>
                            <w:b/>
                            <w:color w:val="000000"/>
                          </w:rPr>
                          <w:t xml:space="preserve">d’activité physique et/ou sportive </w:t>
                        </w:r>
                        <w:r>
                          <w:rPr>
                            <w:rFonts w:ascii="Calibri" w:hAnsi="Calibri" w:cs="Calibri"/>
                            <w:b/>
                            <w:color w:val="000000"/>
                          </w:rPr>
                          <w:t xml:space="preserve">pour </w:t>
                        </w:r>
                        <w:r w:rsidRPr="00691E04">
                          <w:rPr>
                            <w:rFonts w:ascii="Calibri" w:hAnsi="Calibri" w:cs="Calibri"/>
                            <w:b/>
                            <w:color w:val="000000"/>
                          </w:rPr>
                          <w:t>tout public</w:t>
                        </w:r>
                        <w:r>
                          <w:rPr>
                            <w:rFonts w:ascii="Calibri" w:hAnsi="Calibri" w:cs="Calibri"/>
                            <w:b/>
                          </w:rPr>
                          <w:t xml:space="preserve"> </w:t>
                        </w:r>
                        <w:r w:rsidR="009E714F">
                          <w:rPr>
                            <w:rFonts w:ascii="Calibri" w:hAnsi="Calibri" w:cs="Calibri"/>
                            <w:b/>
                          </w:rPr>
                          <w:t>Organisation</w:t>
                        </w:r>
                        <w:r w:rsidR="00F24F4E">
                          <w:rPr>
                            <w:rFonts w:ascii="Calibri" w:hAnsi="Calibri" w:cs="Calibri"/>
                            <w:b/>
                          </w:rPr>
                          <w:t xml:space="preserve"> </w:t>
                        </w:r>
                        <w:r w:rsidR="00F24F4E" w:rsidRPr="00790D0C">
                          <w:rPr>
                            <w:rFonts w:ascii="Calibri" w:hAnsi="Calibri" w:cs="Calibri"/>
                            <w:b/>
                          </w:rPr>
                          <w:t xml:space="preserve">et </w:t>
                        </w:r>
                        <w:r w:rsidR="00F24F4E">
                          <w:rPr>
                            <w:rFonts w:ascii="Calibri" w:hAnsi="Calibri" w:cs="Calibri"/>
                            <w:b/>
                          </w:rPr>
                          <w:t>mise en</w:t>
                        </w:r>
                        <w:r w:rsidR="0056692B">
                          <w:rPr>
                            <w:rFonts w:ascii="Calibri" w:hAnsi="Calibri" w:cs="Calibri"/>
                            <w:b/>
                          </w:rPr>
                          <w:t xml:space="preserve"> </w:t>
                        </w:r>
                        <w:proofErr w:type="spellStart"/>
                        <w:r w:rsidR="00F24F4E">
                          <w:rPr>
                            <w:rFonts w:ascii="Calibri" w:hAnsi="Calibri" w:cs="Calibri"/>
                            <w:b/>
                          </w:rPr>
                          <w:t>oeuvre</w:t>
                        </w:r>
                        <w:proofErr w:type="spellEnd"/>
                        <w:r w:rsidR="00F24F4E" w:rsidRPr="00790D0C">
                          <w:rPr>
                            <w:rFonts w:ascii="Calibri" w:hAnsi="Calibri" w:cs="Calibri"/>
                            <w:b/>
                          </w:rPr>
                          <w:t xml:space="preserve"> de projets </w:t>
                        </w:r>
                        <w:r w:rsidR="00F24F4E">
                          <w:rPr>
                            <w:rFonts w:ascii="Calibri" w:hAnsi="Calibri" w:cs="Calibri"/>
                            <w:b/>
                          </w:rPr>
                          <w:t xml:space="preserve">éducatifs </w:t>
                        </w:r>
                        <w:r w:rsidR="00F24F4E" w:rsidRPr="00790D0C">
                          <w:rPr>
                            <w:rFonts w:ascii="Calibri" w:hAnsi="Calibri" w:cs="Calibri"/>
                            <w:b/>
                          </w:rPr>
                          <w:t>et de programmes</w:t>
                        </w:r>
                      </w:p>
                      <w:p w14:paraId="12E2C4AF" w14:textId="77777777" w:rsidR="00F24F4E" w:rsidRPr="00003A14" w:rsidRDefault="00F24F4E" w:rsidP="00567AE1">
                        <w:pPr>
                          <w:pStyle w:val="Paragraphedeliste"/>
                          <w:numPr>
                            <w:ilvl w:val="0"/>
                            <w:numId w:val="2"/>
                          </w:numPr>
                          <w:rPr>
                            <w:b/>
                            <w:color w:val="000000"/>
                            <w:sz w:val="23"/>
                            <w:szCs w:val="23"/>
                          </w:rPr>
                        </w:pPr>
                        <w:r>
                          <w:rPr>
                            <w:rFonts w:ascii="Calibri" w:hAnsi="Calibri" w:cs="Calibri"/>
                            <w:b/>
                          </w:rPr>
                          <w:t>Coordination pédagogique</w:t>
                        </w:r>
                        <w:r w:rsidRPr="00003A14">
                          <w:rPr>
                            <w:rFonts w:ascii="Calibri" w:hAnsi="Calibri" w:cs="Calibri"/>
                            <w:b/>
                          </w:rPr>
                          <w:t xml:space="preserve"> </w:t>
                        </w:r>
                        <w:r w:rsidR="00AC3003">
                          <w:rPr>
                            <w:rFonts w:ascii="Calibri" w:hAnsi="Calibri" w:cs="Calibri"/>
                            <w:b/>
                          </w:rPr>
                          <w:t xml:space="preserve">et administrative </w:t>
                        </w:r>
                        <w:r w:rsidRPr="00003A14">
                          <w:rPr>
                            <w:rFonts w:ascii="Calibri" w:hAnsi="Calibri" w:cs="Calibri"/>
                            <w:b/>
                          </w:rPr>
                          <w:t>d’une structure dédiée au sport, à l’éducation et à l’activité physique</w:t>
                        </w:r>
                      </w:p>
                    </w:tc>
                  </w:tr>
                </w:tbl>
                <w:p w14:paraId="3B712944" w14:textId="77777777" w:rsidR="00F24F4E" w:rsidRPr="00C55FE3" w:rsidRDefault="00F24F4E" w:rsidP="00567AE1">
                  <w:pPr>
                    <w:autoSpaceDE w:val="0"/>
                    <w:autoSpaceDN w:val="0"/>
                    <w:adjustRightInd w:val="0"/>
                    <w:rPr>
                      <w:rFonts w:ascii="Arial" w:hAnsi="Arial" w:cs="Arial"/>
                      <w:color w:val="000000"/>
                      <w:sz w:val="23"/>
                      <w:szCs w:val="23"/>
                    </w:rPr>
                  </w:pPr>
                </w:p>
              </w:tc>
            </w:tr>
          </w:tbl>
          <w:p w14:paraId="2D28AD03" w14:textId="77777777" w:rsidR="00F24F4E" w:rsidRPr="00035D8F" w:rsidRDefault="00F24F4E" w:rsidP="00567AE1">
            <w:pPr>
              <w:rPr>
                <w:rFonts w:ascii="Arial" w:hAnsi="Arial" w:cs="Arial"/>
                <w:i/>
                <w:color w:val="2E74B5"/>
              </w:rPr>
            </w:pPr>
          </w:p>
        </w:tc>
      </w:tr>
    </w:tbl>
    <w:p w14:paraId="7754F45F" w14:textId="77777777" w:rsidR="00F24F4E" w:rsidRDefault="00F24F4E" w:rsidP="00F24F4E">
      <w:pPr>
        <w:jc w:val="both"/>
        <w:rPr>
          <w:rFonts w:ascii="Arial" w:hAnsi="Arial" w:cs="Arial"/>
          <w:b/>
        </w:rPr>
      </w:pPr>
    </w:p>
    <w:p w14:paraId="112FE0DE" w14:textId="77777777" w:rsidR="00F24F4E" w:rsidRDefault="00F24F4E" w:rsidP="00F24F4E">
      <w:pPr>
        <w:jc w:val="both"/>
        <w:rPr>
          <w:rFonts w:ascii="Arial" w:hAnsi="Arial" w:cs="Arial"/>
          <w:b/>
        </w:rPr>
      </w:pPr>
    </w:p>
    <w:p w14:paraId="74D25DF7" w14:textId="77777777" w:rsidR="00F24F4E" w:rsidRDefault="00F24F4E" w:rsidP="00F24F4E">
      <w:pPr>
        <w:jc w:val="both"/>
        <w:rPr>
          <w:rFonts w:ascii="Arial" w:hAnsi="Arial" w:cs="Arial"/>
          <w:b/>
        </w:rPr>
      </w:pPr>
    </w:p>
    <w:p w14:paraId="456BCB36" w14:textId="77777777" w:rsidR="00F24F4E" w:rsidRPr="00035D8F" w:rsidRDefault="00F24F4E" w:rsidP="00F24F4E">
      <w:pPr>
        <w:jc w:val="both"/>
        <w:rPr>
          <w:rFonts w:ascii="Arial" w:hAnsi="Arial" w:cs="Arial"/>
          <w:b/>
        </w:rPr>
      </w:pPr>
      <w:r w:rsidRPr="00035D8F">
        <w:rPr>
          <w:rFonts w:ascii="Arial" w:hAnsi="Arial" w:cs="Arial"/>
          <w:b/>
        </w:rPr>
        <w:t xml:space="preserve">Compétences ou capacités évaluées  </w:t>
      </w:r>
    </w:p>
    <w:p w14:paraId="535FA178" w14:textId="77777777" w:rsidR="00F24F4E" w:rsidRDefault="00F24F4E" w:rsidP="00F24F4E">
      <w:pPr>
        <w:pStyle w:val="listepuces"/>
        <w:numPr>
          <w:ilvl w:val="0"/>
          <w:numId w:val="0"/>
        </w:numPr>
        <w:rPr>
          <w:rFonts w:eastAsia="Times New Roman" w:cs="Arial"/>
          <w:b/>
          <w:sz w:val="24"/>
          <w:lang w:eastAsia="fr-FR"/>
        </w:rPr>
      </w:pPr>
    </w:p>
    <w:p w14:paraId="16C2640B" w14:textId="77777777" w:rsidR="00F24F4E" w:rsidRPr="00801321" w:rsidRDefault="00F24F4E" w:rsidP="00F24F4E">
      <w:pPr>
        <w:jc w:val="both"/>
        <w:rPr>
          <w:b/>
        </w:rPr>
      </w:pPr>
      <w:r w:rsidRPr="00801321">
        <w:rPr>
          <w:b/>
        </w:rPr>
        <w:t xml:space="preserve">Bloc </w:t>
      </w:r>
      <w:r>
        <w:rPr>
          <w:b/>
        </w:rPr>
        <w:t>1</w:t>
      </w:r>
      <w:r w:rsidRPr="00801321">
        <w:rPr>
          <w:b/>
        </w:rPr>
        <w:t xml:space="preserve"> : Expression et communication écrites et orales</w:t>
      </w:r>
    </w:p>
    <w:p w14:paraId="3A84BF9B" w14:textId="77777777" w:rsidR="00F24F4E" w:rsidRPr="00801321" w:rsidRDefault="00F24F4E" w:rsidP="00F24F4E">
      <w:pPr>
        <w:jc w:val="both"/>
        <w:rPr>
          <w:b/>
        </w:rPr>
      </w:pPr>
    </w:p>
    <w:p w14:paraId="11B76D56" w14:textId="77777777" w:rsidR="00F24F4E" w:rsidRPr="002C7279" w:rsidRDefault="00F24F4E" w:rsidP="00F24F4E">
      <w:pPr>
        <w:pStyle w:val="Paragraphedeliste"/>
        <w:numPr>
          <w:ilvl w:val="0"/>
          <w:numId w:val="2"/>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44EA2F6B" w14:textId="77777777" w:rsidR="00F24F4E" w:rsidRPr="009A54D0" w:rsidRDefault="00F24F4E" w:rsidP="00F24F4E">
      <w:pPr>
        <w:pStyle w:val="Paragraphedeliste"/>
        <w:numPr>
          <w:ilvl w:val="0"/>
          <w:numId w:val="2"/>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6729F808" w14:textId="77777777" w:rsidR="00F24F4E" w:rsidRDefault="00F24F4E" w:rsidP="00F24F4E">
      <w:pPr>
        <w:pStyle w:val="listepuces"/>
        <w:numPr>
          <w:ilvl w:val="0"/>
          <w:numId w:val="0"/>
        </w:numPr>
        <w:rPr>
          <w:rFonts w:ascii="Calibri" w:hAnsi="Calibri" w:cs="Calibri"/>
          <w:sz w:val="22"/>
          <w:szCs w:val="22"/>
        </w:rPr>
      </w:pPr>
    </w:p>
    <w:p w14:paraId="501D34C7" w14:textId="77777777" w:rsidR="00F24F4E" w:rsidRPr="00801321" w:rsidRDefault="00F24F4E" w:rsidP="00F24F4E">
      <w:pPr>
        <w:jc w:val="both"/>
        <w:rPr>
          <w:b/>
        </w:rPr>
      </w:pPr>
      <w:r w:rsidRPr="00801321">
        <w:rPr>
          <w:b/>
        </w:rPr>
        <w:t>Bloc</w:t>
      </w:r>
      <w:r>
        <w:rPr>
          <w:b/>
        </w:rPr>
        <w:t xml:space="preserve"> 2</w:t>
      </w:r>
      <w:r w:rsidRPr="00801321">
        <w:rPr>
          <w:b/>
        </w:rPr>
        <w:t xml:space="preserve"> : Action en responsabilité au sein d’une organisation </w:t>
      </w:r>
    </w:p>
    <w:p w14:paraId="0B7EA963" w14:textId="77777777" w:rsidR="00F24F4E" w:rsidRPr="00801321" w:rsidRDefault="00F24F4E" w:rsidP="00F24F4E">
      <w:pPr>
        <w:jc w:val="both"/>
        <w:rPr>
          <w:b/>
        </w:rPr>
      </w:pPr>
    </w:p>
    <w:p w14:paraId="1534EE72" w14:textId="77777777" w:rsidR="00F24F4E" w:rsidRPr="002C7279" w:rsidRDefault="00F24F4E" w:rsidP="00F24F4E">
      <w:pPr>
        <w:pStyle w:val="Paragraphedeliste"/>
        <w:numPr>
          <w:ilvl w:val="0"/>
          <w:numId w:val="2"/>
        </w:numPr>
        <w:ind w:left="567"/>
        <w:jc w:val="both"/>
        <w:rPr>
          <w:rFonts w:cs="Calibri"/>
          <w:color w:val="000000"/>
        </w:rPr>
      </w:pPr>
      <w:r w:rsidRPr="002C7279">
        <w:rPr>
          <w:rFonts w:cs="Calibri"/>
          <w:color w:val="000000"/>
        </w:rPr>
        <w:t>Situer son rôle et sa mission au sein d'une organisation pour s'adapter et prendre des initiatives.</w:t>
      </w:r>
    </w:p>
    <w:p w14:paraId="2AAC36B9" w14:textId="77777777" w:rsidR="00F24F4E" w:rsidRPr="002C7279" w:rsidRDefault="00F24F4E" w:rsidP="00F24F4E">
      <w:pPr>
        <w:pStyle w:val="Paragraphedeliste"/>
        <w:numPr>
          <w:ilvl w:val="0"/>
          <w:numId w:val="2"/>
        </w:numPr>
        <w:ind w:left="567"/>
        <w:jc w:val="both"/>
        <w:rPr>
          <w:rFonts w:cs="Calibri"/>
          <w:color w:val="000000"/>
        </w:rPr>
      </w:pPr>
      <w:r w:rsidRPr="002C7279">
        <w:rPr>
          <w:rFonts w:cs="Calibri"/>
          <w:color w:val="000000"/>
        </w:rPr>
        <w:t>Respecter les principes d’éthique, de déontologie et de responsabilité environnementale.</w:t>
      </w:r>
    </w:p>
    <w:p w14:paraId="2BBC3099" w14:textId="77777777" w:rsidR="00F24F4E" w:rsidRPr="002C7279" w:rsidRDefault="00F24F4E" w:rsidP="00F24F4E">
      <w:pPr>
        <w:pStyle w:val="Paragraphedeliste"/>
        <w:numPr>
          <w:ilvl w:val="0"/>
          <w:numId w:val="2"/>
        </w:numPr>
        <w:ind w:left="567"/>
        <w:jc w:val="both"/>
        <w:rPr>
          <w:rFonts w:cs="Calibri"/>
          <w:color w:val="000000"/>
        </w:rPr>
      </w:pPr>
      <w:r w:rsidRPr="002C7279">
        <w:rPr>
          <w:rFonts w:cs="Calibri"/>
          <w:color w:val="000000"/>
        </w:rPr>
        <w:t>Travailler en équipe autant qu’en autonomie et responsabilité au service d’un projet.</w:t>
      </w:r>
    </w:p>
    <w:p w14:paraId="6DA12BCE" w14:textId="77777777" w:rsidR="00F24F4E" w:rsidRPr="009A54D0" w:rsidRDefault="00F24F4E" w:rsidP="00F24F4E">
      <w:pPr>
        <w:pStyle w:val="Paragraphedeliste"/>
        <w:numPr>
          <w:ilvl w:val="0"/>
          <w:numId w:val="2"/>
        </w:numPr>
        <w:ind w:left="567"/>
        <w:jc w:val="both"/>
        <w:rPr>
          <w:rFonts w:cs="Calibri"/>
          <w:color w:val="000000"/>
        </w:rPr>
      </w:pPr>
      <w:r w:rsidRPr="002C7279">
        <w:rPr>
          <w:rFonts w:cs="Calibri"/>
          <w:color w:val="000000"/>
        </w:rPr>
        <w:t>Se mettre en recul d’une situation, s’auto évaluer et se remettre en question pour apprendre</w:t>
      </w:r>
      <w:r w:rsidRPr="009A54D0">
        <w:rPr>
          <w:rFonts w:ascii="Calibri" w:hAnsi="Calibri" w:cs="Calibri"/>
          <w:sz w:val="22"/>
          <w:szCs w:val="22"/>
        </w:rPr>
        <w:t>.</w:t>
      </w:r>
    </w:p>
    <w:p w14:paraId="622B2D80" w14:textId="17FDDD9C" w:rsidR="00585666" w:rsidRDefault="0040545F" w:rsidP="00585666">
      <w:pPr>
        <w:rPr>
          <w:rFonts w:ascii="Calibri" w:hAnsi="Calibri" w:cs="Calibri"/>
          <w:b/>
          <w:color w:val="000000"/>
        </w:rPr>
      </w:pPr>
      <w:r w:rsidRPr="00AD3A96">
        <w:rPr>
          <w:rFonts w:ascii="Calibri" w:hAnsi="Calibri"/>
          <w:b/>
        </w:rPr>
        <w:lastRenderedPageBreak/>
        <w:t xml:space="preserve">Bloc </w:t>
      </w:r>
      <w:r>
        <w:rPr>
          <w:rFonts w:ascii="Calibri" w:hAnsi="Calibri"/>
          <w:b/>
        </w:rPr>
        <w:t>3</w:t>
      </w:r>
      <w:r w:rsidRPr="00AD3A96">
        <w:rPr>
          <w:rFonts w:ascii="Calibri" w:hAnsi="Calibri"/>
          <w:b/>
        </w:rPr>
        <w:t> </w:t>
      </w:r>
      <w:r w:rsidR="00585666" w:rsidRPr="00AD3A96">
        <w:rPr>
          <w:rFonts w:ascii="Calibri" w:hAnsi="Calibri"/>
          <w:b/>
        </w:rPr>
        <w:t>:</w:t>
      </w:r>
      <w:r w:rsidR="00585666" w:rsidRPr="00AD3A96">
        <w:rPr>
          <w:rFonts w:ascii="Calibri" w:hAnsi="Calibri"/>
          <w:i/>
        </w:rPr>
        <w:t xml:space="preserve"> </w:t>
      </w:r>
      <w:r w:rsidR="00585666" w:rsidRPr="00691E04">
        <w:rPr>
          <w:rFonts w:ascii="Calibri" w:hAnsi="Calibri" w:cs="Calibri"/>
          <w:b/>
          <w:color w:val="000000"/>
        </w:rPr>
        <w:t xml:space="preserve">Encadrement </w:t>
      </w:r>
      <w:r w:rsidR="00585666">
        <w:rPr>
          <w:rFonts w:ascii="Calibri" w:hAnsi="Calibri" w:cs="Calibri"/>
          <w:b/>
          <w:color w:val="000000"/>
        </w:rPr>
        <w:t>d’une séance</w:t>
      </w:r>
      <w:r w:rsidR="00585666" w:rsidRPr="00691E04">
        <w:rPr>
          <w:rFonts w:ascii="Calibri" w:hAnsi="Calibri" w:cs="Calibri"/>
          <w:b/>
          <w:color w:val="000000"/>
        </w:rPr>
        <w:t xml:space="preserve"> </w:t>
      </w:r>
      <w:r w:rsidR="00585666">
        <w:rPr>
          <w:rFonts w:ascii="Calibri" w:hAnsi="Calibri" w:cs="Calibri"/>
          <w:b/>
          <w:color w:val="000000"/>
        </w:rPr>
        <w:t xml:space="preserve">collective </w:t>
      </w:r>
      <w:r w:rsidR="00585666" w:rsidRPr="00691E04">
        <w:rPr>
          <w:rFonts w:ascii="Calibri" w:hAnsi="Calibri" w:cs="Calibri"/>
          <w:b/>
          <w:color w:val="000000"/>
        </w:rPr>
        <w:t xml:space="preserve">d’activité physique et/ou sportive </w:t>
      </w:r>
      <w:r w:rsidR="00585666">
        <w:rPr>
          <w:rFonts w:ascii="Calibri" w:hAnsi="Calibri" w:cs="Calibri"/>
          <w:b/>
          <w:color w:val="000000"/>
        </w:rPr>
        <w:t xml:space="preserve">pour </w:t>
      </w:r>
      <w:r w:rsidR="00585666" w:rsidRPr="00691E04">
        <w:rPr>
          <w:rFonts w:ascii="Calibri" w:hAnsi="Calibri" w:cs="Calibri"/>
          <w:b/>
          <w:color w:val="000000"/>
        </w:rPr>
        <w:t>tout public</w:t>
      </w:r>
    </w:p>
    <w:p w14:paraId="2D7D69BC" w14:textId="77777777" w:rsidR="00585666" w:rsidRPr="00DE75AB" w:rsidRDefault="00585666" w:rsidP="00585666">
      <w:pPr>
        <w:jc w:val="both"/>
        <w:rPr>
          <w:rFonts w:ascii="Calibri" w:hAnsi="Calibri"/>
          <w:b/>
          <w:strike/>
          <w:color w:val="00B050"/>
        </w:rPr>
      </w:pPr>
    </w:p>
    <w:p w14:paraId="3F4E09CB" w14:textId="77777777" w:rsidR="00585666" w:rsidRPr="00CF0E59" w:rsidRDefault="00585666" w:rsidP="00585666">
      <w:pPr>
        <w:pStyle w:val="listepuces"/>
        <w:numPr>
          <w:ilvl w:val="0"/>
          <w:numId w:val="2"/>
        </w:numPr>
        <w:spacing w:before="20"/>
        <w:ind w:left="644"/>
        <w:rPr>
          <w:rFonts w:ascii="Calibri" w:hAnsi="Calibri" w:cs="Calibri"/>
          <w:color w:val="000000"/>
          <w:sz w:val="24"/>
        </w:rPr>
      </w:pPr>
      <w:r w:rsidRPr="00CF0E59">
        <w:rPr>
          <w:rFonts w:ascii="Calibri" w:eastAsia="Times New Roman" w:hAnsi="Calibri" w:cs="Calibri"/>
          <w:color w:val="000000"/>
          <w:sz w:val="24"/>
          <w:lang w:eastAsia="fr-FR"/>
        </w:rPr>
        <w:t xml:space="preserve">Organiser une séance d’AP/S en fonction d’un public et d’un objectif </w:t>
      </w:r>
    </w:p>
    <w:p w14:paraId="2FDA88F0" w14:textId="77777777" w:rsidR="00585666" w:rsidRPr="00F2033E" w:rsidRDefault="00585666" w:rsidP="00585666">
      <w:pPr>
        <w:pStyle w:val="listepuces"/>
        <w:numPr>
          <w:ilvl w:val="0"/>
          <w:numId w:val="2"/>
        </w:numPr>
        <w:spacing w:before="20"/>
        <w:ind w:left="644"/>
        <w:rPr>
          <w:rFonts w:ascii="Calibri" w:hAnsi="Calibri" w:cs="Calibri"/>
          <w:color w:val="000000"/>
          <w:sz w:val="24"/>
        </w:rPr>
      </w:pPr>
      <w:r w:rsidRPr="00F2033E">
        <w:rPr>
          <w:rFonts w:ascii="Calibri" w:hAnsi="Calibri" w:cs="Calibri"/>
          <w:color w:val="000000"/>
          <w:sz w:val="24"/>
        </w:rPr>
        <w:t xml:space="preserve">Mettre en œuvre l’encadrement d’une séance collective d’activité physique et/ou sportive </w:t>
      </w:r>
    </w:p>
    <w:p w14:paraId="6DC43102" w14:textId="77777777" w:rsidR="00585666" w:rsidRDefault="00585666" w:rsidP="00585666">
      <w:pPr>
        <w:numPr>
          <w:ilvl w:val="0"/>
          <w:numId w:val="2"/>
        </w:numPr>
        <w:ind w:left="644"/>
        <w:jc w:val="both"/>
        <w:rPr>
          <w:rFonts w:ascii="Calibri" w:hAnsi="Calibri" w:cs="Calibri"/>
          <w:color w:val="000000"/>
        </w:rPr>
      </w:pPr>
      <w:r w:rsidRPr="00F2033E">
        <w:rPr>
          <w:rFonts w:ascii="Calibri" w:hAnsi="Calibri" w:cs="Calibri"/>
          <w:color w:val="000000"/>
        </w:rPr>
        <w:t xml:space="preserve">Mobiliser une expérience approfondie de la pratique des APSA pour adapter l’intervention au public et </w:t>
      </w:r>
      <w:r w:rsidRPr="00DD0F49">
        <w:rPr>
          <w:rFonts w:ascii="Calibri" w:hAnsi="Calibri" w:cs="Calibri"/>
          <w:color w:val="000000"/>
        </w:rPr>
        <w:t>développer la motivation</w:t>
      </w:r>
      <w:r w:rsidRPr="00F2033E">
        <w:rPr>
          <w:rFonts w:ascii="Calibri" w:hAnsi="Calibri" w:cs="Calibri"/>
          <w:color w:val="000000"/>
        </w:rPr>
        <w:t xml:space="preserve"> des pratiquants</w:t>
      </w:r>
    </w:p>
    <w:p w14:paraId="1A99010E" w14:textId="77777777" w:rsidR="00585666" w:rsidRPr="00F2033E" w:rsidRDefault="00585666" w:rsidP="00585666">
      <w:pPr>
        <w:numPr>
          <w:ilvl w:val="0"/>
          <w:numId w:val="2"/>
        </w:numPr>
        <w:ind w:left="644"/>
        <w:jc w:val="both"/>
        <w:rPr>
          <w:rFonts w:ascii="Calibri" w:hAnsi="Calibri" w:cs="Calibri"/>
          <w:color w:val="000000"/>
        </w:rPr>
      </w:pPr>
      <w:r>
        <w:rPr>
          <w:rFonts w:ascii="Calibri" w:hAnsi="Calibri" w:cs="Calibri"/>
          <w:color w:val="000000"/>
        </w:rPr>
        <w:t>Assurer la sécurité des publics pratiquant</w:t>
      </w:r>
    </w:p>
    <w:p w14:paraId="7ACA3C24" w14:textId="77777777" w:rsidR="00585666" w:rsidRPr="00F2033E" w:rsidRDefault="00585666" w:rsidP="00585666">
      <w:pPr>
        <w:numPr>
          <w:ilvl w:val="0"/>
          <w:numId w:val="2"/>
        </w:numPr>
        <w:ind w:left="644"/>
        <w:jc w:val="both"/>
        <w:rPr>
          <w:rFonts w:ascii="Calibri" w:hAnsi="Calibri" w:cs="Calibri"/>
          <w:color w:val="000000"/>
        </w:rPr>
      </w:pPr>
      <w:r w:rsidRPr="00F2033E">
        <w:rPr>
          <w:rFonts w:ascii="Calibri" w:hAnsi="Calibri" w:cs="Calibri"/>
          <w:color w:val="000000"/>
        </w:rPr>
        <w:t>Ajuster la séance au regard de son déroulement effectif.</w:t>
      </w:r>
    </w:p>
    <w:p w14:paraId="702C9D17" w14:textId="3B722AEA" w:rsidR="00F24F4E" w:rsidRPr="00DC4E52" w:rsidRDefault="00F24F4E" w:rsidP="00585666">
      <w:pPr>
        <w:jc w:val="both"/>
        <w:rPr>
          <w:rFonts w:ascii="Calibri" w:hAnsi="Calibri" w:cs="Calibri"/>
          <w:sz w:val="22"/>
          <w:szCs w:val="22"/>
        </w:rPr>
      </w:pPr>
    </w:p>
    <w:p w14:paraId="7A935CD5" w14:textId="77777777" w:rsidR="00F24F4E" w:rsidRPr="0040545F" w:rsidRDefault="00F24F4E" w:rsidP="0040545F">
      <w:pPr>
        <w:pStyle w:val="listepuces"/>
        <w:numPr>
          <w:ilvl w:val="0"/>
          <w:numId w:val="0"/>
        </w:numPr>
        <w:rPr>
          <w:rFonts w:ascii="Calibri" w:hAnsi="Calibri" w:cs="Calibri"/>
          <w:sz w:val="22"/>
          <w:szCs w:val="22"/>
        </w:rPr>
      </w:pPr>
    </w:p>
    <w:p w14:paraId="025D63B9" w14:textId="17ABEA22" w:rsidR="00F24F4E" w:rsidRDefault="00F24F4E" w:rsidP="0040545F">
      <w:pPr>
        <w:rPr>
          <w:rFonts w:ascii="Calibri" w:hAnsi="Calibri" w:cs="Calibri"/>
          <w:b/>
        </w:rPr>
      </w:pPr>
      <w:r w:rsidRPr="00704AA3">
        <w:rPr>
          <w:rFonts w:ascii="Calibri" w:hAnsi="Calibri" w:cs="Calibri"/>
          <w:b/>
          <w:color w:val="000000"/>
        </w:rPr>
        <w:t>B</w:t>
      </w:r>
      <w:r>
        <w:rPr>
          <w:rFonts w:ascii="Calibri" w:hAnsi="Calibri" w:cs="Calibri"/>
          <w:b/>
          <w:color w:val="000000"/>
        </w:rPr>
        <w:t xml:space="preserve">loc </w:t>
      </w:r>
      <w:r w:rsidR="0040545F">
        <w:rPr>
          <w:rFonts w:ascii="Calibri" w:hAnsi="Calibri" w:cs="Calibri"/>
          <w:b/>
          <w:color w:val="000000"/>
        </w:rPr>
        <w:t>4</w:t>
      </w:r>
      <w:r w:rsidRPr="00704AA3">
        <w:rPr>
          <w:rFonts w:ascii="Calibri" w:hAnsi="Calibri" w:cs="Calibri"/>
          <w:b/>
          <w:color w:val="000000"/>
        </w:rPr>
        <w:t xml:space="preserve"> : </w:t>
      </w:r>
      <w:r w:rsidR="009E714F">
        <w:rPr>
          <w:rFonts w:ascii="Calibri" w:hAnsi="Calibri" w:cs="Calibri"/>
          <w:b/>
        </w:rPr>
        <w:t>Organisation</w:t>
      </w:r>
      <w:r w:rsidR="00D21061">
        <w:rPr>
          <w:rFonts w:ascii="Calibri" w:hAnsi="Calibri" w:cs="Calibri"/>
          <w:b/>
        </w:rPr>
        <w:t xml:space="preserve"> </w:t>
      </w:r>
      <w:r w:rsidR="00D21061" w:rsidRPr="00790D0C">
        <w:rPr>
          <w:rFonts w:ascii="Calibri" w:hAnsi="Calibri" w:cs="Calibri"/>
          <w:b/>
        </w:rPr>
        <w:t xml:space="preserve">et </w:t>
      </w:r>
      <w:r w:rsidR="00D21061">
        <w:rPr>
          <w:rFonts w:ascii="Calibri" w:hAnsi="Calibri" w:cs="Calibri"/>
          <w:b/>
        </w:rPr>
        <w:t xml:space="preserve">mise en </w:t>
      </w:r>
      <w:proofErr w:type="spellStart"/>
      <w:r w:rsidR="00D21061">
        <w:rPr>
          <w:rFonts w:ascii="Calibri" w:hAnsi="Calibri" w:cs="Calibri"/>
          <w:b/>
        </w:rPr>
        <w:t>oeuvre</w:t>
      </w:r>
      <w:proofErr w:type="spellEnd"/>
      <w:r w:rsidR="00D21061" w:rsidRPr="00790D0C">
        <w:rPr>
          <w:rFonts w:ascii="Calibri" w:hAnsi="Calibri" w:cs="Calibri"/>
          <w:b/>
        </w:rPr>
        <w:t xml:space="preserve"> de projets </w:t>
      </w:r>
      <w:r w:rsidR="00D21061">
        <w:rPr>
          <w:rFonts w:ascii="Calibri" w:hAnsi="Calibri" w:cs="Calibri"/>
          <w:b/>
        </w:rPr>
        <w:t xml:space="preserve">éducatifs </w:t>
      </w:r>
      <w:r w:rsidR="00D21061" w:rsidRPr="00790D0C">
        <w:rPr>
          <w:rFonts w:ascii="Calibri" w:hAnsi="Calibri" w:cs="Calibri"/>
          <w:b/>
        </w:rPr>
        <w:t>et de programmes</w:t>
      </w:r>
    </w:p>
    <w:p w14:paraId="3941CA02" w14:textId="77777777" w:rsidR="009E714F" w:rsidRPr="00D21061" w:rsidRDefault="009E714F" w:rsidP="0040545F">
      <w:pPr>
        <w:rPr>
          <w:rFonts w:ascii="Calibri" w:hAnsi="Calibri" w:cs="Calibri"/>
          <w:b/>
          <w:color w:val="000000"/>
        </w:rPr>
      </w:pPr>
    </w:p>
    <w:p w14:paraId="53C76BED" w14:textId="77777777" w:rsidR="00D21061" w:rsidRPr="00A75380" w:rsidRDefault="00D21061" w:rsidP="00D21061">
      <w:pPr>
        <w:pStyle w:val="Paragraphedeliste"/>
        <w:numPr>
          <w:ilvl w:val="0"/>
          <w:numId w:val="2"/>
        </w:numPr>
        <w:ind w:left="993"/>
        <w:jc w:val="both"/>
        <w:rPr>
          <w:rFonts w:ascii="Calibri" w:hAnsi="Calibri" w:cs="Calibri"/>
          <w:color w:val="000000"/>
        </w:rPr>
      </w:pPr>
      <w:proofErr w:type="spellStart"/>
      <w:r>
        <w:rPr>
          <w:rFonts w:ascii="Calibri" w:hAnsi="Calibri" w:cs="Calibri"/>
          <w:color w:val="000000"/>
        </w:rPr>
        <w:t>Evaluer</w:t>
      </w:r>
      <w:proofErr w:type="spellEnd"/>
      <w:r>
        <w:rPr>
          <w:rFonts w:ascii="Calibri" w:hAnsi="Calibri" w:cs="Calibri"/>
          <w:color w:val="000000"/>
        </w:rPr>
        <w:t xml:space="preserve"> les systèmes de contraintes des APSA</w:t>
      </w:r>
      <w:r w:rsidR="006F2E8B">
        <w:rPr>
          <w:rFonts w:ascii="Calibri" w:hAnsi="Calibri" w:cs="Calibri"/>
          <w:color w:val="000000"/>
        </w:rPr>
        <w:t>C</w:t>
      </w:r>
      <w:r>
        <w:rPr>
          <w:rFonts w:ascii="Calibri" w:hAnsi="Calibri" w:cs="Calibri"/>
          <w:color w:val="000000"/>
        </w:rPr>
        <w:t xml:space="preserve"> et leurs implications pour les pratiquants</w:t>
      </w:r>
      <w:r w:rsidRPr="00A75380">
        <w:rPr>
          <w:rFonts w:ascii="Calibri" w:hAnsi="Calibri" w:cs="Calibri"/>
          <w:color w:val="000000"/>
        </w:rPr>
        <w:t xml:space="preserve"> </w:t>
      </w:r>
    </w:p>
    <w:p w14:paraId="24843406" w14:textId="5C0136CA" w:rsidR="00D21061" w:rsidRPr="004B5BAF" w:rsidRDefault="00D536D2" w:rsidP="00D21061">
      <w:pPr>
        <w:numPr>
          <w:ilvl w:val="0"/>
          <w:numId w:val="2"/>
        </w:numPr>
        <w:ind w:left="993"/>
        <w:jc w:val="both"/>
        <w:rPr>
          <w:rFonts w:ascii="Calibri" w:hAnsi="Calibri" w:cs="Calibri"/>
          <w:color w:val="000000"/>
        </w:rPr>
      </w:pPr>
      <w:r>
        <w:rPr>
          <w:rFonts w:ascii="Calibri" w:hAnsi="Calibri" w:cs="Calibri"/>
          <w:color w:val="000000"/>
        </w:rPr>
        <w:t>Mobiliser</w:t>
      </w:r>
      <w:r w:rsidR="00D21061" w:rsidRPr="00D73138">
        <w:rPr>
          <w:rFonts w:ascii="Calibri" w:hAnsi="Calibri" w:cs="Calibri"/>
          <w:color w:val="000000"/>
        </w:rPr>
        <w:t xml:space="preserve"> des connaissances en sciences </w:t>
      </w:r>
      <w:r w:rsidR="00D21061">
        <w:rPr>
          <w:rFonts w:ascii="Calibri" w:hAnsi="Calibri" w:cs="Calibri"/>
          <w:color w:val="000000"/>
        </w:rPr>
        <w:t xml:space="preserve">de la vie et en sciences </w:t>
      </w:r>
      <w:r w:rsidR="00D21061" w:rsidRPr="00D73138">
        <w:rPr>
          <w:rFonts w:ascii="Calibri" w:hAnsi="Calibri" w:cs="Calibri"/>
          <w:color w:val="000000"/>
        </w:rPr>
        <w:t>humaines et sociales</w:t>
      </w:r>
      <w:r>
        <w:rPr>
          <w:rFonts w:ascii="Calibri" w:hAnsi="Calibri" w:cs="Calibri"/>
          <w:color w:val="000000"/>
        </w:rPr>
        <w:t xml:space="preserve"> pour proposer des projets et programmes adaptés.</w:t>
      </w:r>
    </w:p>
    <w:p w14:paraId="0A6CD49F" w14:textId="106429CE" w:rsidR="00F24F4E" w:rsidRPr="00D21061" w:rsidRDefault="009E714F" w:rsidP="00D21061">
      <w:pPr>
        <w:pStyle w:val="Paragraphedeliste"/>
        <w:numPr>
          <w:ilvl w:val="0"/>
          <w:numId w:val="3"/>
        </w:numPr>
        <w:jc w:val="both"/>
        <w:rPr>
          <w:rFonts w:ascii="Calibri" w:hAnsi="Calibri" w:cs="Calibri"/>
          <w:color w:val="000000"/>
        </w:rPr>
      </w:pPr>
      <w:r>
        <w:rPr>
          <w:rFonts w:ascii="Calibri" w:hAnsi="Calibri" w:cs="Calibri"/>
          <w:color w:val="000000"/>
        </w:rPr>
        <w:t>Collaborer à la conception</w:t>
      </w:r>
      <w:r w:rsidR="00F24F4E" w:rsidRPr="00D21061">
        <w:rPr>
          <w:rFonts w:ascii="Calibri" w:hAnsi="Calibri" w:cs="Calibri"/>
          <w:color w:val="000000"/>
        </w:rPr>
        <w:t xml:space="preserve"> </w:t>
      </w:r>
      <w:r>
        <w:rPr>
          <w:rFonts w:ascii="Calibri" w:hAnsi="Calibri" w:cs="Calibri"/>
          <w:color w:val="000000"/>
        </w:rPr>
        <w:t>d’</w:t>
      </w:r>
      <w:r w:rsidR="00F24F4E" w:rsidRPr="00D21061">
        <w:rPr>
          <w:rFonts w:ascii="Calibri" w:hAnsi="Calibri" w:cs="Calibri"/>
          <w:color w:val="000000"/>
        </w:rPr>
        <w:t xml:space="preserve">un projet </w:t>
      </w:r>
      <w:r w:rsidR="00D21061">
        <w:rPr>
          <w:rFonts w:ascii="Calibri" w:hAnsi="Calibri" w:cs="Calibri"/>
          <w:color w:val="000000"/>
        </w:rPr>
        <w:t>d’</w:t>
      </w:r>
      <w:r w:rsidR="00F24F4E" w:rsidRPr="00D21061">
        <w:rPr>
          <w:rFonts w:ascii="Calibri" w:hAnsi="Calibri" w:cs="Calibri"/>
          <w:color w:val="000000"/>
        </w:rPr>
        <w:t xml:space="preserve">animation dans un cadre réglementaire et sécuritaire </w:t>
      </w:r>
      <w:r>
        <w:rPr>
          <w:rFonts w:ascii="Calibri" w:hAnsi="Calibri" w:cs="Calibri"/>
          <w:color w:val="000000"/>
        </w:rPr>
        <w:t xml:space="preserve">et en assurer la mise en </w:t>
      </w:r>
      <w:proofErr w:type="spellStart"/>
      <w:r>
        <w:rPr>
          <w:rFonts w:ascii="Calibri" w:hAnsi="Calibri" w:cs="Calibri"/>
          <w:color w:val="000000"/>
        </w:rPr>
        <w:t>oeuvre</w:t>
      </w:r>
      <w:proofErr w:type="spellEnd"/>
    </w:p>
    <w:p w14:paraId="0C25A0AC" w14:textId="2F857D24" w:rsidR="00F24F4E" w:rsidRDefault="009E714F" w:rsidP="00F24F4E">
      <w:pPr>
        <w:numPr>
          <w:ilvl w:val="0"/>
          <w:numId w:val="3"/>
        </w:numPr>
        <w:jc w:val="both"/>
        <w:rPr>
          <w:rFonts w:ascii="Calibri" w:hAnsi="Calibri" w:cs="Calibri"/>
          <w:color w:val="000000"/>
        </w:rPr>
      </w:pPr>
      <w:r>
        <w:rPr>
          <w:rFonts w:ascii="Calibri" w:hAnsi="Calibri" w:cs="Calibri"/>
          <w:color w:val="000000"/>
        </w:rPr>
        <w:t>O</w:t>
      </w:r>
      <w:r w:rsidR="00F24F4E">
        <w:rPr>
          <w:rFonts w:ascii="Calibri" w:hAnsi="Calibri" w:cs="Calibri"/>
          <w:color w:val="000000"/>
        </w:rPr>
        <w:t xml:space="preserve">rganiser un projet événementiel au sein </w:t>
      </w:r>
      <w:r w:rsidR="00D21061">
        <w:rPr>
          <w:rFonts w:ascii="Calibri" w:hAnsi="Calibri" w:cs="Calibri"/>
          <w:color w:val="000000"/>
        </w:rPr>
        <w:t>d’un projet</w:t>
      </w:r>
      <w:r w:rsidR="00F24F4E">
        <w:rPr>
          <w:rFonts w:ascii="Calibri" w:hAnsi="Calibri" w:cs="Calibri"/>
          <w:color w:val="000000"/>
        </w:rPr>
        <w:t xml:space="preserve"> de structure</w:t>
      </w:r>
    </w:p>
    <w:p w14:paraId="1A918FD9" w14:textId="77777777" w:rsidR="00F24F4E" w:rsidRDefault="00F24F4E" w:rsidP="00F24F4E">
      <w:pPr>
        <w:numPr>
          <w:ilvl w:val="0"/>
          <w:numId w:val="3"/>
        </w:numPr>
        <w:jc w:val="both"/>
        <w:rPr>
          <w:rFonts w:ascii="Calibri" w:hAnsi="Calibri" w:cs="Calibri"/>
          <w:color w:val="000000"/>
        </w:rPr>
      </w:pPr>
      <w:r w:rsidRPr="00C435AF">
        <w:rPr>
          <w:rFonts w:ascii="Calibri" w:hAnsi="Calibri" w:cs="Calibri"/>
          <w:color w:val="000000"/>
        </w:rPr>
        <w:t xml:space="preserve">Évaluer la qualité des interventions et la progression des pratiquants pour réajuster les </w:t>
      </w:r>
      <w:r w:rsidR="006F2E8B">
        <w:rPr>
          <w:rFonts w:ascii="Calibri" w:hAnsi="Calibri" w:cs="Calibri"/>
          <w:color w:val="000000"/>
        </w:rPr>
        <w:t xml:space="preserve">projets </w:t>
      </w:r>
      <w:r w:rsidRPr="00C435AF">
        <w:rPr>
          <w:rFonts w:ascii="Calibri" w:hAnsi="Calibri" w:cs="Calibri"/>
          <w:color w:val="000000"/>
        </w:rPr>
        <w:t>proposés</w:t>
      </w:r>
    </w:p>
    <w:p w14:paraId="5D48357F" w14:textId="77777777" w:rsidR="00D21061" w:rsidRPr="00C435AF" w:rsidRDefault="00D21061" w:rsidP="00F24F4E">
      <w:pPr>
        <w:numPr>
          <w:ilvl w:val="0"/>
          <w:numId w:val="3"/>
        </w:numPr>
        <w:jc w:val="both"/>
        <w:rPr>
          <w:rFonts w:ascii="Calibri" w:hAnsi="Calibri" w:cs="Calibri"/>
          <w:color w:val="000000"/>
        </w:rPr>
      </w:pPr>
      <w:r>
        <w:rPr>
          <w:rFonts w:ascii="Calibri" w:hAnsi="Calibri" w:cs="Calibri"/>
          <w:color w:val="000000"/>
        </w:rPr>
        <w:t>Collaborer avec d</w:t>
      </w:r>
      <w:r w:rsidR="00BE5C9B">
        <w:rPr>
          <w:rFonts w:ascii="Calibri" w:hAnsi="Calibri" w:cs="Calibri"/>
          <w:color w:val="000000"/>
        </w:rPr>
        <w:t>’autres</w:t>
      </w:r>
      <w:r>
        <w:rPr>
          <w:rFonts w:ascii="Calibri" w:hAnsi="Calibri" w:cs="Calibri"/>
          <w:color w:val="000000"/>
        </w:rPr>
        <w:t xml:space="preserve"> intervenants pour construire une cohérence éducative dans le cadre du projet de structure</w:t>
      </w:r>
    </w:p>
    <w:p w14:paraId="363935C9" w14:textId="77777777" w:rsidR="00F24F4E" w:rsidRPr="008F0B27" w:rsidRDefault="00F24F4E" w:rsidP="00F24F4E">
      <w:pPr>
        <w:ind w:left="709" w:hanging="425"/>
        <w:jc w:val="both"/>
        <w:rPr>
          <w:rFonts w:ascii="Calibri" w:hAnsi="Calibri" w:cs="Calibri"/>
          <w:strike/>
          <w:color w:val="000000"/>
        </w:rPr>
      </w:pPr>
    </w:p>
    <w:p w14:paraId="4BD12208" w14:textId="77777777" w:rsidR="00F24F4E" w:rsidRDefault="00F24F4E" w:rsidP="0040545F">
      <w:pPr>
        <w:jc w:val="both"/>
        <w:rPr>
          <w:rFonts w:ascii="Calibri" w:hAnsi="Calibri" w:cs="Calibri"/>
          <w:b/>
        </w:rPr>
      </w:pPr>
    </w:p>
    <w:p w14:paraId="311367B8" w14:textId="2BEF7649" w:rsidR="00F24F4E" w:rsidRDefault="00F24F4E" w:rsidP="00F24F4E">
      <w:pPr>
        <w:ind w:left="709" w:hanging="709"/>
        <w:jc w:val="both"/>
        <w:rPr>
          <w:rFonts w:ascii="Calibri" w:hAnsi="Calibri" w:cs="Calibri"/>
          <w:b/>
        </w:rPr>
      </w:pPr>
      <w:r>
        <w:rPr>
          <w:rFonts w:ascii="Calibri" w:hAnsi="Calibri" w:cs="Calibri"/>
          <w:b/>
        </w:rPr>
        <w:t xml:space="preserve">Bloc </w:t>
      </w:r>
      <w:r w:rsidR="0040545F">
        <w:rPr>
          <w:rFonts w:ascii="Calibri" w:hAnsi="Calibri" w:cs="Calibri"/>
          <w:b/>
        </w:rPr>
        <w:t>5</w:t>
      </w:r>
      <w:r>
        <w:rPr>
          <w:rFonts w:ascii="Calibri" w:hAnsi="Calibri" w:cs="Calibri"/>
          <w:b/>
        </w:rPr>
        <w:t> :  Coordination pédagogique</w:t>
      </w:r>
      <w:r w:rsidRPr="00003A14">
        <w:rPr>
          <w:rFonts w:ascii="Calibri" w:hAnsi="Calibri" w:cs="Calibri"/>
          <w:b/>
        </w:rPr>
        <w:t xml:space="preserve"> </w:t>
      </w:r>
      <w:r w:rsidR="00AC3003">
        <w:rPr>
          <w:rFonts w:ascii="Calibri" w:hAnsi="Calibri" w:cs="Calibri"/>
          <w:b/>
        </w:rPr>
        <w:t xml:space="preserve">et administrative </w:t>
      </w:r>
      <w:r w:rsidRPr="00003A14">
        <w:rPr>
          <w:rFonts w:ascii="Calibri" w:hAnsi="Calibri" w:cs="Calibri"/>
          <w:b/>
        </w:rPr>
        <w:t>d’une structure dédiée au sport, à l’éducation et à l’activité physique</w:t>
      </w:r>
    </w:p>
    <w:p w14:paraId="1C9993E8" w14:textId="77777777" w:rsidR="009E714F" w:rsidRDefault="009E714F" w:rsidP="00F24F4E">
      <w:pPr>
        <w:ind w:left="709" w:hanging="709"/>
        <w:jc w:val="both"/>
        <w:rPr>
          <w:rFonts w:ascii="Calibri" w:hAnsi="Calibri" w:cs="Calibri"/>
          <w:b/>
        </w:rPr>
      </w:pPr>
    </w:p>
    <w:p w14:paraId="422087F7" w14:textId="6230B45C" w:rsidR="00F24F4E" w:rsidRPr="00F24F4E" w:rsidRDefault="00D536D2" w:rsidP="00F24F4E">
      <w:pPr>
        <w:pStyle w:val="Paragraphedeliste"/>
        <w:numPr>
          <w:ilvl w:val="0"/>
          <w:numId w:val="2"/>
        </w:numPr>
        <w:jc w:val="both"/>
        <w:rPr>
          <w:rFonts w:ascii="Calibri" w:hAnsi="Calibri" w:cs="Calibri"/>
        </w:rPr>
      </w:pPr>
      <w:r>
        <w:rPr>
          <w:rFonts w:ascii="Calibri" w:hAnsi="Calibri" w:cs="Calibri"/>
          <w:color w:val="000000"/>
        </w:rPr>
        <w:t>S</w:t>
      </w:r>
      <w:r w:rsidR="00F24F4E" w:rsidRPr="00F9256E">
        <w:rPr>
          <w:rFonts w:ascii="Calibri" w:hAnsi="Calibri" w:cs="Calibri"/>
          <w:color w:val="000000"/>
        </w:rPr>
        <w:t>ituer</w:t>
      </w:r>
      <w:r>
        <w:rPr>
          <w:rFonts w:ascii="Calibri" w:hAnsi="Calibri" w:cs="Calibri"/>
          <w:color w:val="000000"/>
        </w:rPr>
        <w:t xml:space="preserve"> son action</w:t>
      </w:r>
      <w:r w:rsidR="00F24F4E" w:rsidRPr="00F9256E">
        <w:rPr>
          <w:rFonts w:ascii="Calibri" w:hAnsi="Calibri" w:cs="Calibri"/>
          <w:color w:val="000000"/>
        </w:rPr>
        <w:t xml:space="preserve"> dans l’environnement social, sociétal, institutionnel</w:t>
      </w:r>
      <w:r w:rsidR="006F2E8B">
        <w:rPr>
          <w:rFonts w:ascii="Calibri" w:hAnsi="Calibri" w:cs="Calibri"/>
          <w:color w:val="000000"/>
        </w:rPr>
        <w:t>,</w:t>
      </w:r>
      <w:r w:rsidR="00F24F4E" w:rsidRPr="00F9256E">
        <w:rPr>
          <w:rFonts w:ascii="Calibri" w:hAnsi="Calibri" w:cs="Calibri"/>
          <w:color w:val="000000"/>
        </w:rPr>
        <w:t xml:space="preserve"> économique </w:t>
      </w:r>
      <w:r w:rsidR="006F2E8B">
        <w:rPr>
          <w:rFonts w:ascii="Calibri" w:hAnsi="Calibri" w:cs="Calibri"/>
          <w:color w:val="000000"/>
        </w:rPr>
        <w:t xml:space="preserve">et éducatif </w:t>
      </w:r>
      <w:r w:rsidR="00F24F4E" w:rsidRPr="00F9256E">
        <w:rPr>
          <w:rFonts w:ascii="Calibri" w:hAnsi="Calibri" w:cs="Calibri"/>
          <w:color w:val="000000"/>
        </w:rPr>
        <w:t>des structures</w:t>
      </w:r>
    </w:p>
    <w:p w14:paraId="238B33F2" w14:textId="5AC4D5CF" w:rsidR="00F24F4E" w:rsidRPr="00D73138" w:rsidRDefault="00F24F4E" w:rsidP="00F24F4E">
      <w:pPr>
        <w:pStyle w:val="NormalWeb"/>
        <w:numPr>
          <w:ilvl w:val="0"/>
          <w:numId w:val="2"/>
        </w:numPr>
        <w:rPr>
          <w:rFonts w:ascii="Calibri" w:hAnsi="Calibri" w:cs="Calibri"/>
          <w:bCs/>
          <w:color w:val="000000" w:themeColor="text1"/>
        </w:rPr>
      </w:pPr>
      <w:r w:rsidRPr="00D73138">
        <w:rPr>
          <w:rFonts w:ascii="Calibri" w:hAnsi="Calibri" w:cs="Calibri"/>
          <w:bCs/>
          <w:color w:val="000000" w:themeColor="text1"/>
        </w:rPr>
        <w:t>Mettre en œuvre le dispositif de fonctionnement administratif et financier d’une structure</w:t>
      </w:r>
    </w:p>
    <w:p w14:paraId="7F839A51" w14:textId="77777777" w:rsidR="00F24F4E" w:rsidRPr="00D73138" w:rsidRDefault="00F24F4E" w:rsidP="00F24F4E">
      <w:pPr>
        <w:pStyle w:val="NormalWeb"/>
        <w:numPr>
          <w:ilvl w:val="0"/>
          <w:numId w:val="2"/>
        </w:numPr>
        <w:rPr>
          <w:rFonts w:ascii="Calibri" w:hAnsi="Calibri" w:cs="Calibri"/>
          <w:bCs/>
          <w:color w:val="000000" w:themeColor="text1"/>
        </w:rPr>
      </w:pPr>
      <w:r w:rsidRPr="00D73138">
        <w:rPr>
          <w:rFonts w:ascii="Calibri" w:hAnsi="Calibri" w:cs="Calibri"/>
          <w:bCs/>
          <w:color w:val="000000" w:themeColor="text1"/>
        </w:rPr>
        <w:t>Gérer des moyens logistiques et des plannings d’installations ou de services dédiés aux usagers</w:t>
      </w:r>
    </w:p>
    <w:p w14:paraId="76C4189F" w14:textId="01C72490" w:rsidR="00F24F4E" w:rsidRDefault="00F24F4E" w:rsidP="00F24F4E">
      <w:pPr>
        <w:pStyle w:val="NormalWeb"/>
        <w:numPr>
          <w:ilvl w:val="0"/>
          <w:numId w:val="2"/>
        </w:numPr>
        <w:rPr>
          <w:rFonts w:ascii="Calibri" w:hAnsi="Calibri" w:cs="Calibri"/>
          <w:bCs/>
          <w:color w:val="000000" w:themeColor="text1"/>
        </w:rPr>
      </w:pPr>
      <w:r w:rsidRPr="00D73138">
        <w:rPr>
          <w:rFonts w:ascii="Calibri" w:hAnsi="Calibri" w:cs="Calibri"/>
          <w:bCs/>
          <w:color w:val="000000" w:themeColor="text1"/>
        </w:rPr>
        <w:t>Gérer les relations administratives et juridiques ordinaires avec les publics et les usagers</w:t>
      </w:r>
    </w:p>
    <w:p w14:paraId="4FD254E5" w14:textId="7251F9F6" w:rsidR="00D536D2" w:rsidRPr="00D536D2" w:rsidRDefault="00D536D2" w:rsidP="00D536D2">
      <w:pPr>
        <w:pStyle w:val="xmsonormal"/>
        <w:numPr>
          <w:ilvl w:val="0"/>
          <w:numId w:val="2"/>
        </w:numPr>
        <w:spacing w:before="0" w:beforeAutospacing="0" w:after="0" w:afterAutospacing="0"/>
      </w:pPr>
      <w:r w:rsidRPr="000B1D53">
        <w:rPr>
          <w:rFonts w:ascii="Calibri" w:hAnsi="Calibri" w:cs="Calibri"/>
          <w:color w:val="000000"/>
          <w:sz w:val="22"/>
          <w:szCs w:val="22"/>
        </w:rPr>
        <w:t xml:space="preserve">Collaborer et interagir </w:t>
      </w:r>
      <w:r>
        <w:rPr>
          <w:rFonts w:ascii="Calibri" w:hAnsi="Calibri" w:cs="Calibri"/>
          <w:color w:val="000000"/>
          <w:sz w:val="22"/>
          <w:szCs w:val="22"/>
        </w:rPr>
        <w:t>à l’interne et à l’externe</w:t>
      </w:r>
      <w:r w:rsidRPr="000B1D53">
        <w:rPr>
          <w:rFonts w:ascii="Calibri" w:hAnsi="Calibri" w:cs="Calibri"/>
          <w:color w:val="000000"/>
          <w:sz w:val="22"/>
          <w:szCs w:val="22"/>
        </w:rPr>
        <w:t xml:space="preserve"> e</w:t>
      </w:r>
      <w:r>
        <w:rPr>
          <w:rFonts w:ascii="Calibri" w:hAnsi="Calibri" w:cs="Calibri"/>
          <w:color w:val="000000"/>
          <w:sz w:val="22"/>
          <w:szCs w:val="22"/>
        </w:rPr>
        <w:t>n</w:t>
      </w:r>
      <w:r w:rsidRPr="000B1D53">
        <w:rPr>
          <w:rFonts w:ascii="Calibri" w:hAnsi="Calibri" w:cs="Calibri"/>
          <w:color w:val="000000"/>
          <w:sz w:val="22"/>
          <w:szCs w:val="22"/>
        </w:rPr>
        <w:t xml:space="preserve"> partageant et publiant de l'information </w:t>
      </w:r>
    </w:p>
    <w:p w14:paraId="01AF6C73" w14:textId="3DE81DEF" w:rsidR="00D536D2" w:rsidRDefault="00D536D2" w:rsidP="00D536D2">
      <w:pPr>
        <w:pStyle w:val="listepuces"/>
        <w:numPr>
          <w:ilvl w:val="0"/>
          <w:numId w:val="2"/>
        </w:numPr>
        <w:rPr>
          <w:rFonts w:ascii="Calibri" w:hAnsi="Calibri" w:cs="Calibri"/>
          <w:sz w:val="22"/>
          <w:szCs w:val="22"/>
        </w:rPr>
      </w:pPr>
      <w:r w:rsidRPr="006F1363">
        <w:rPr>
          <w:rFonts w:ascii="Calibri" w:hAnsi="Calibri" w:cs="Calibri"/>
          <w:sz w:val="22"/>
          <w:szCs w:val="22"/>
        </w:rPr>
        <w:t xml:space="preserve">Réaliser une analyse stratégique </w:t>
      </w:r>
      <w:r>
        <w:rPr>
          <w:rFonts w:ascii="Calibri" w:hAnsi="Calibri" w:cs="Calibri"/>
          <w:sz w:val="22"/>
          <w:szCs w:val="22"/>
        </w:rPr>
        <w:t>de la structure</w:t>
      </w:r>
      <w:r w:rsidRPr="006F1363">
        <w:rPr>
          <w:rFonts w:ascii="Calibri" w:hAnsi="Calibri" w:cs="Calibri"/>
          <w:sz w:val="22"/>
          <w:szCs w:val="22"/>
        </w:rPr>
        <w:t xml:space="preserve"> (diagnostique interne et externe) et </w:t>
      </w:r>
      <w:r>
        <w:rPr>
          <w:rFonts w:ascii="Calibri" w:hAnsi="Calibri" w:cs="Calibri"/>
          <w:sz w:val="22"/>
          <w:szCs w:val="22"/>
        </w:rPr>
        <w:t>prévoir</w:t>
      </w:r>
      <w:r w:rsidRPr="006F1363">
        <w:rPr>
          <w:rFonts w:ascii="Calibri" w:hAnsi="Calibri" w:cs="Calibri"/>
          <w:sz w:val="22"/>
          <w:szCs w:val="22"/>
        </w:rPr>
        <w:t xml:space="preserve"> un plan de développement de celle-ci</w:t>
      </w:r>
    </w:p>
    <w:p w14:paraId="0CD1207C" w14:textId="4DD7F389" w:rsidR="00AE61AE" w:rsidRDefault="00AE61AE" w:rsidP="00AE61AE">
      <w:pPr>
        <w:pStyle w:val="listepuces"/>
        <w:numPr>
          <w:ilvl w:val="0"/>
          <w:numId w:val="0"/>
        </w:numPr>
        <w:ind w:left="720" w:hanging="360"/>
        <w:rPr>
          <w:rFonts w:ascii="Calibri" w:hAnsi="Calibri" w:cs="Calibri"/>
          <w:sz w:val="22"/>
          <w:szCs w:val="22"/>
        </w:rPr>
      </w:pPr>
    </w:p>
    <w:p w14:paraId="70A6BB57" w14:textId="3E734D1D" w:rsidR="00AE61AE" w:rsidRPr="00AE61AE" w:rsidRDefault="00AE61AE" w:rsidP="00AE61AE">
      <w:pPr>
        <w:pStyle w:val="listepuces"/>
        <w:numPr>
          <w:ilvl w:val="0"/>
          <w:numId w:val="0"/>
        </w:numPr>
        <w:ind w:left="720" w:hanging="720"/>
        <w:rPr>
          <w:rFonts w:ascii="Calibri" w:hAnsi="Calibri" w:cs="Calibri"/>
          <w:b/>
          <w:bCs/>
          <w:sz w:val="24"/>
        </w:rPr>
      </w:pPr>
      <w:r w:rsidRPr="00AE61AE">
        <w:rPr>
          <w:rFonts w:ascii="Calibri" w:hAnsi="Calibri" w:cs="Calibri"/>
          <w:b/>
          <w:bCs/>
          <w:sz w:val="24"/>
        </w:rPr>
        <w:t xml:space="preserve">3 Blocs optionnels de parcours : </w:t>
      </w:r>
    </w:p>
    <w:p w14:paraId="50FE1C26" w14:textId="594411EF" w:rsidR="00AE61AE" w:rsidRDefault="00AE61AE" w:rsidP="00AE61AE">
      <w:r>
        <w:rPr>
          <w:rFonts w:ascii="Calibri" w:hAnsi="Calibri" w:cs="Calibri"/>
          <w:b/>
          <w:bCs/>
          <w:sz w:val="22"/>
          <w:szCs w:val="22"/>
        </w:rPr>
        <w:t xml:space="preserve">Bloc 6 : </w:t>
      </w:r>
      <w:r w:rsidRPr="00AE61AE">
        <w:rPr>
          <w:b/>
          <w:bCs/>
        </w:rPr>
        <w:t>Bloc Sécurité, sauvetage en milieu aquatique</w:t>
      </w:r>
    </w:p>
    <w:p w14:paraId="3F8ACCD9" w14:textId="77777777" w:rsidR="00AE61AE" w:rsidRDefault="00AE61AE" w:rsidP="00AE61AE"/>
    <w:p w14:paraId="4AE18204" w14:textId="77777777" w:rsidR="00AE61AE" w:rsidRDefault="00AE61AE" w:rsidP="00AE61AE">
      <w:pPr>
        <w:pStyle w:val="Paragraphedeliste"/>
        <w:numPr>
          <w:ilvl w:val="0"/>
          <w:numId w:val="6"/>
        </w:numPr>
      </w:pPr>
      <w:r>
        <w:t>Concevoir, organiser, gérer la surveillance et la sécurité d’un lieu de pratique des activités aquatiques qu’il soit artificiel (centre nautique) ou naturel, d’accès gratuit ou payant</w:t>
      </w:r>
    </w:p>
    <w:p w14:paraId="48459D7B" w14:textId="77777777" w:rsidR="00AE61AE" w:rsidRDefault="00AE61AE" w:rsidP="00AE61AE">
      <w:pPr>
        <w:pStyle w:val="Paragraphedeliste"/>
        <w:numPr>
          <w:ilvl w:val="0"/>
          <w:numId w:val="6"/>
        </w:numPr>
      </w:pPr>
      <w:r>
        <w:t>Porter secours à tout public et gérer les secours en cas d’accident.</w:t>
      </w:r>
    </w:p>
    <w:p w14:paraId="31B76335" w14:textId="77777777" w:rsidR="00AE61AE" w:rsidRDefault="00AE61AE" w:rsidP="00AE61AE">
      <w:pPr>
        <w:pStyle w:val="Paragraphedeliste"/>
        <w:numPr>
          <w:ilvl w:val="0"/>
          <w:numId w:val="6"/>
        </w:numPr>
      </w:pPr>
      <w:r>
        <w:t>Gérer un poste de secours et s’intégrer dans un POSS</w:t>
      </w:r>
    </w:p>
    <w:p w14:paraId="6365B4D4" w14:textId="77777777" w:rsidR="00AE61AE" w:rsidRPr="009463C4" w:rsidRDefault="00AE61AE" w:rsidP="00AE61AE">
      <w:pPr>
        <w:pStyle w:val="Paragraphedeliste"/>
        <w:numPr>
          <w:ilvl w:val="0"/>
          <w:numId w:val="6"/>
        </w:numPr>
        <w:rPr>
          <w:color w:val="000000" w:themeColor="text1"/>
        </w:rPr>
      </w:pPr>
      <w:proofErr w:type="spellStart"/>
      <w:r>
        <w:rPr>
          <w:color w:val="000000" w:themeColor="text1"/>
        </w:rPr>
        <w:t>Evaluer</w:t>
      </w:r>
      <w:proofErr w:type="spellEnd"/>
      <w:r w:rsidRPr="009463C4">
        <w:rPr>
          <w:color w:val="000000" w:themeColor="text1"/>
        </w:rPr>
        <w:t xml:space="preserve"> les risques liés à un équipement ou un contexte de pratique</w:t>
      </w:r>
      <w:r>
        <w:rPr>
          <w:color w:val="000000" w:themeColor="text1"/>
        </w:rPr>
        <w:t xml:space="preserve"> et </w:t>
      </w:r>
      <w:r w:rsidRPr="009463C4">
        <w:rPr>
          <w:color w:val="000000" w:themeColor="text1"/>
        </w:rPr>
        <w:t xml:space="preserve">leur niveau d’acceptabilité </w:t>
      </w:r>
      <w:r>
        <w:rPr>
          <w:color w:val="000000" w:themeColor="text1"/>
        </w:rPr>
        <w:t>pour</w:t>
      </w:r>
      <w:r w:rsidRPr="009463C4">
        <w:rPr>
          <w:color w:val="000000" w:themeColor="text1"/>
        </w:rPr>
        <w:t xml:space="preserve"> mettre en </w:t>
      </w:r>
      <w:proofErr w:type="spellStart"/>
      <w:r w:rsidRPr="009463C4">
        <w:rPr>
          <w:color w:val="000000" w:themeColor="text1"/>
        </w:rPr>
        <w:t>oeuvre</w:t>
      </w:r>
      <w:proofErr w:type="spellEnd"/>
      <w:r w:rsidRPr="009463C4">
        <w:rPr>
          <w:color w:val="000000" w:themeColor="text1"/>
        </w:rPr>
        <w:t xml:space="preserve"> des mesures correctives appropriées</w:t>
      </w:r>
    </w:p>
    <w:p w14:paraId="4FD71B48" w14:textId="77777777" w:rsidR="00AE61AE" w:rsidRDefault="00AE61AE" w:rsidP="00AE61AE">
      <w:pPr>
        <w:pStyle w:val="Paragraphedeliste"/>
        <w:numPr>
          <w:ilvl w:val="0"/>
          <w:numId w:val="6"/>
        </w:numPr>
      </w:pPr>
      <w:r>
        <w:t>Assurer l’hygiène de l’eau et de l’air y compris en gérant les matériels spécifiques correspondant.</w:t>
      </w:r>
    </w:p>
    <w:p w14:paraId="0A3E7313" w14:textId="77777777" w:rsidR="00AE61AE" w:rsidRDefault="00AE61AE" w:rsidP="00AE61AE">
      <w:pPr>
        <w:pStyle w:val="Paragraphedeliste"/>
        <w:numPr>
          <w:ilvl w:val="0"/>
          <w:numId w:val="6"/>
        </w:numPr>
      </w:pPr>
      <w:r>
        <w:t>Assurer l’accueil du public et la relation aux usagers dans le cadre de l’animation et de la surveillance des lieux de pratique</w:t>
      </w:r>
    </w:p>
    <w:p w14:paraId="486334F9" w14:textId="77777777" w:rsidR="00AE61AE" w:rsidRDefault="00AE61AE" w:rsidP="00AE61AE">
      <w:r>
        <w:rPr>
          <w:rFonts w:ascii="Calibri" w:hAnsi="Calibri" w:cs="Calibri"/>
          <w:b/>
          <w:bCs/>
          <w:sz w:val="22"/>
          <w:szCs w:val="22"/>
        </w:rPr>
        <w:t xml:space="preserve">Bloc 7 : </w:t>
      </w:r>
      <w:r w:rsidRPr="00AE61AE">
        <w:rPr>
          <w:b/>
          <w:bCs/>
        </w:rPr>
        <w:t>Sécurité et Encadrement dans les sports de nature</w:t>
      </w:r>
      <w:r>
        <w:t xml:space="preserve"> </w:t>
      </w:r>
    </w:p>
    <w:p w14:paraId="20F41B7C" w14:textId="77777777" w:rsidR="00AE61AE" w:rsidRDefault="00AE61AE" w:rsidP="00AE61AE"/>
    <w:p w14:paraId="4FCF3485" w14:textId="77777777" w:rsidR="00AE61AE" w:rsidRDefault="00AE61AE" w:rsidP="00AE61AE">
      <w:pPr>
        <w:pStyle w:val="Paragraphedeliste"/>
        <w:numPr>
          <w:ilvl w:val="0"/>
          <w:numId w:val="7"/>
        </w:numPr>
      </w:pPr>
      <w:r>
        <w:t>Assurer la sécurité et pouvoir porter secours en cas d’incident dans les sports de nature considérés</w:t>
      </w:r>
    </w:p>
    <w:p w14:paraId="5B1EAF4D" w14:textId="77777777" w:rsidR="00AE61AE" w:rsidRDefault="00AE61AE" w:rsidP="00AE61AE">
      <w:pPr>
        <w:pStyle w:val="Paragraphedeliste"/>
        <w:numPr>
          <w:ilvl w:val="0"/>
          <w:numId w:val="7"/>
        </w:numPr>
      </w:pPr>
      <w:r>
        <w:t>Choisir, adapter et aménager le milieu de pratique en fonction des publics, dans le respect de l’environnement naturel et des règles de sécurité</w:t>
      </w:r>
    </w:p>
    <w:p w14:paraId="433806C6" w14:textId="77777777" w:rsidR="00AE61AE" w:rsidRPr="00BB257F" w:rsidRDefault="00AE61AE" w:rsidP="00AE61AE">
      <w:pPr>
        <w:pStyle w:val="Paragraphedeliste"/>
        <w:numPr>
          <w:ilvl w:val="0"/>
          <w:numId w:val="7"/>
        </w:numPr>
      </w:pPr>
      <w:r w:rsidRPr="00BB257F">
        <w:t xml:space="preserve">Enseigner les sports de nature auprès de tout public à un niveau initiation et perfectionnement </w:t>
      </w:r>
    </w:p>
    <w:p w14:paraId="57689FB0" w14:textId="77777777" w:rsidR="00AE61AE" w:rsidRDefault="00AE61AE" w:rsidP="00AE61AE">
      <w:pPr>
        <w:pStyle w:val="Paragraphedeliste"/>
        <w:numPr>
          <w:ilvl w:val="0"/>
          <w:numId w:val="7"/>
        </w:numPr>
      </w:pPr>
      <w:r>
        <w:t>Encadrer et accompagner des groupes dans la découverte des sports de nature</w:t>
      </w:r>
    </w:p>
    <w:p w14:paraId="63C300E5" w14:textId="77777777" w:rsidR="00AE61AE" w:rsidRPr="00B1358E" w:rsidRDefault="00AE61AE" w:rsidP="00AE61AE">
      <w:pPr>
        <w:pStyle w:val="Paragraphedeliste"/>
        <w:numPr>
          <w:ilvl w:val="0"/>
          <w:numId w:val="7"/>
        </w:numPr>
        <w:jc w:val="both"/>
        <w:rPr>
          <w:rFonts w:ascii="Calibri" w:hAnsi="Calibri" w:cs="Calibri"/>
          <w:color w:val="000000"/>
        </w:rPr>
      </w:pPr>
      <w:r w:rsidRPr="00B1358E">
        <w:rPr>
          <w:rFonts w:ascii="Calibri" w:hAnsi="Calibri" w:cs="Calibri"/>
          <w:color w:val="000000"/>
        </w:rPr>
        <w:t>Mobiliser une expérience approfondie des sports de nature pour adapter ses interventions au public et pouvoir intervenir en cas d’incident ou d’accident.</w:t>
      </w:r>
    </w:p>
    <w:p w14:paraId="4B0648DA" w14:textId="77777777" w:rsidR="00AE61AE" w:rsidRDefault="00AE61AE" w:rsidP="00AE61AE">
      <w:pPr>
        <w:pStyle w:val="Paragraphedeliste"/>
        <w:numPr>
          <w:ilvl w:val="0"/>
          <w:numId w:val="7"/>
        </w:numPr>
        <w:ind w:left="714" w:hanging="357"/>
      </w:pPr>
      <w:r>
        <w:t>Choisir, adapter, entretenir le matériel spécifique à l’activité.</w:t>
      </w:r>
    </w:p>
    <w:p w14:paraId="4B25B01B" w14:textId="77777777" w:rsidR="00AE61AE" w:rsidRDefault="00AE61AE" w:rsidP="00AE61AE">
      <w:pPr>
        <w:pStyle w:val="Paragraphedeliste"/>
        <w:numPr>
          <w:ilvl w:val="0"/>
          <w:numId w:val="7"/>
        </w:numPr>
        <w:ind w:left="714" w:hanging="357"/>
      </w:pPr>
      <w:r>
        <w:t>Respecter les règlementations spécifiques</w:t>
      </w:r>
    </w:p>
    <w:p w14:paraId="7FE1DEA3" w14:textId="4B733EA0" w:rsidR="00AE61AE" w:rsidRDefault="00AE61AE" w:rsidP="00AE61AE">
      <w:pPr>
        <w:pStyle w:val="Paragraphedeliste"/>
        <w:numPr>
          <w:ilvl w:val="0"/>
          <w:numId w:val="7"/>
        </w:numPr>
      </w:pPr>
      <w:proofErr w:type="spellStart"/>
      <w:r>
        <w:t>Eduquer</w:t>
      </w:r>
      <w:proofErr w:type="spellEnd"/>
      <w:r>
        <w:t xml:space="preserve"> au respect de l’environnement</w:t>
      </w:r>
    </w:p>
    <w:p w14:paraId="1F364DD4" w14:textId="29A9E898" w:rsidR="00AE61AE" w:rsidRDefault="00AE61AE" w:rsidP="00AE61AE"/>
    <w:p w14:paraId="0DB93DF5" w14:textId="77777777" w:rsidR="00AE61AE" w:rsidRDefault="00AE61AE" w:rsidP="00AE61AE">
      <w:r w:rsidRPr="00AE61AE">
        <w:rPr>
          <w:b/>
          <w:bCs/>
        </w:rPr>
        <w:t>Bloc 8</w:t>
      </w:r>
      <w:r>
        <w:rPr>
          <w:b/>
          <w:bCs/>
        </w:rPr>
        <w:t xml:space="preserve"> : </w:t>
      </w:r>
      <w:r w:rsidRPr="00AE61AE">
        <w:rPr>
          <w:b/>
          <w:bCs/>
        </w:rPr>
        <w:t>direction d’accueil de mineurs</w:t>
      </w:r>
    </w:p>
    <w:p w14:paraId="168AAA56" w14:textId="77777777" w:rsidR="00AE61AE" w:rsidRDefault="00AE61AE" w:rsidP="00AE61AE"/>
    <w:p w14:paraId="60B55FE9" w14:textId="4361814D" w:rsidR="00AE61AE" w:rsidRPr="00AE61AE" w:rsidRDefault="00AE61AE" w:rsidP="00AE61AE">
      <w:pPr>
        <w:pStyle w:val="Paragraphedeliste"/>
        <w:numPr>
          <w:ilvl w:val="0"/>
          <w:numId w:val="8"/>
        </w:numPr>
        <w:ind w:left="709"/>
        <w:textAlignment w:val="baseline"/>
        <w:rPr>
          <w:color w:val="323232"/>
        </w:rPr>
      </w:pPr>
      <w:proofErr w:type="spellStart"/>
      <w:r w:rsidRPr="00AE61AE">
        <w:rPr>
          <w:color w:val="323232"/>
        </w:rPr>
        <w:t>Elaborer</w:t>
      </w:r>
      <w:proofErr w:type="spellEnd"/>
      <w:r w:rsidRPr="00AE61AE">
        <w:rPr>
          <w:color w:val="323232"/>
        </w:rPr>
        <w:t xml:space="preserve">, de façon participative avec l’équipe d’animation, un projet pédagogique complet de l’Accueil Collectifs de Mineurs (ACM) et en coordonner la mise en œuvre. </w:t>
      </w:r>
    </w:p>
    <w:p w14:paraId="292D501A" w14:textId="77777777" w:rsidR="00AE61AE" w:rsidRPr="00AE61AE" w:rsidRDefault="00AE61AE" w:rsidP="00AE61AE">
      <w:pPr>
        <w:pStyle w:val="Paragraphedeliste"/>
        <w:numPr>
          <w:ilvl w:val="0"/>
          <w:numId w:val="8"/>
        </w:numPr>
        <w:ind w:left="709"/>
        <w:textAlignment w:val="baseline"/>
        <w:rPr>
          <w:color w:val="323232"/>
        </w:rPr>
      </w:pPr>
      <w:r w:rsidRPr="00AE61AE">
        <w:rPr>
          <w:color w:val="323232"/>
        </w:rPr>
        <w:t>Assurer l’accueil des mineurs en toute sécurité physique et morale et faire respecter l’ensemble des règlementations afférentes</w:t>
      </w:r>
    </w:p>
    <w:p w14:paraId="4A66C2D9" w14:textId="77777777" w:rsidR="00AE61AE" w:rsidRPr="00AE61AE" w:rsidRDefault="00AE61AE" w:rsidP="00AE61AE">
      <w:pPr>
        <w:pStyle w:val="Paragraphedeliste"/>
        <w:numPr>
          <w:ilvl w:val="0"/>
          <w:numId w:val="8"/>
        </w:numPr>
        <w:ind w:left="709"/>
        <w:textAlignment w:val="baseline"/>
        <w:rPr>
          <w:color w:val="323232"/>
        </w:rPr>
      </w:pPr>
      <w:r w:rsidRPr="00AE61AE">
        <w:rPr>
          <w:color w:val="323232"/>
        </w:rPr>
        <w:t>Gérer l’ensemble des moyens humains, financiers, matériels et d’intendance mobilisés.</w:t>
      </w:r>
    </w:p>
    <w:p w14:paraId="634DCAA8" w14:textId="77777777" w:rsidR="00AE61AE" w:rsidRPr="00AE61AE" w:rsidRDefault="00AE61AE" w:rsidP="00AE61AE">
      <w:pPr>
        <w:pStyle w:val="Paragraphedeliste"/>
        <w:numPr>
          <w:ilvl w:val="0"/>
          <w:numId w:val="8"/>
        </w:numPr>
        <w:ind w:left="709"/>
        <w:textAlignment w:val="baseline"/>
        <w:rPr>
          <w:color w:val="323232"/>
        </w:rPr>
      </w:pPr>
      <w:r w:rsidRPr="00AE61AE">
        <w:rPr>
          <w:color w:val="323232"/>
        </w:rPr>
        <w:t>Rendre compte à l’organisateur et aux autorités compétentes du fonctionnement de l’ACM.</w:t>
      </w:r>
    </w:p>
    <w:p w14:paraId="764CD86C" w14:textId="3A648857" w:rsidR="00AE61AE" w:rsidRPr="00AE61AE" w:rsidRDefault="00AE61AE" w:rsidP="00AE61AE">
      <w:pPr>
        <w:rPr>
          <w:b/>
          <w:bCs/>
        </w:rPr>
      </w:pPr>
    </w:p>
    <w:p w14:paraId="65C78750" w14:textId="17270376" w:rsidR="00AE61AE" w:rsidRPr="00AE61AE" w:rsidRDefault="00AE61AE" w:rsidP="00AE61AE">
      <w:pPr>
        <w:pStyle w:val="listepuces"/>
        <w:numPr>
          <w:ilvl w:val="0"/>
          <w:numId w:val="0"/>
        </w:numPr>
        <w:ind w:left="720" w:hanging="720"/>
        <w:rPr>
          <w:rFonts w:ascii="Calibri" w:hAnsi="Calibri" w:cs="Calibri"/>
          <w:b/>
          <w:bCs/>
          <w:sz w:val="22"/>
          <w:szCs w:val="22"/>
        </w:rPr>
      </w:pPr>
    </w:p>
    <w:p w14:paraId="4AAA4896" w14:textId="77777777" w:rsidR="00D536D2" w:rsidRPr="00D73138" w:rsidRDefault="00D536D2" w:rsidP="00D536D2">
      <w:pPr>
        <w:pStyle w:val="NormalWeb"/>
        <w:rPr>
          <w:rFonts w:ascii="Calibri" w:hAnsi="Calibri" w:cs="Calibri"/>
          <w:bCs/>
          <w:color w:val="000000" w:themeColor="text1"/>
        </w:rPr>
      </w:pPr>
    </w:p>
    <w:p w14:paraId="12721EFF" w14:textId="77777777" w:rsidR="00F24F4E" w:rsidRDefault="00F24F4E" w:rsidP="00F24F4E">
      <w:pPr>
        <w:ind w:left="709" w:hanging="709"/>
        <w:jc w:val="both"/>
        <w:rPr>
          <w:rFonts w:ascii="Calibri" w:hAnsi="Calibri" w:cs="Calibri"/>
          <w:b/>
        </w:rPr>
      </w:pPr>
    </w:p>
    <w:p w14:paraId="3F1BD2E3" w14:textId="77777777" w:rsidR="00F24F4E" w:rsidRDefault="00F24F4E" w:rsidP="00F24F4E">
      <w:pPr>
        <w:jc w:val="both"/>
        <w:rPr>
          <w:rFonts w:ascii="Calibri" w:hAnsi="Calibri" w:cs="Calibri"/>
          <w:color w:val="000000"/>
        </w:rPr>
      </w:pPr>
    </w:p>
    <w:p w14:paraId="2976156C" w14:textId="77777777" w:rsidR="00F24F4E" w:rsidRDefault="00F24F4E" w:rsidP="00F24F4E">
      <w:pPr>
        <w:ind w:left="709" w:hanging="425"/>
        <w:jc w:val="both"/>
        <w:rPr>
          <w:rFonts w:ascii="Calibri" w:hAnsi="Calibri" w:cs="Calibri"/>
          <w:color w:val="000000"/>
        </w:rPr>
      </w:pPr>
    </w:p>
    <w:p w14:paraId="3220AA99" w14:textId="77777777" w:rsidR="00F24F4E" w:rsidRDefault="00F24F4E" w:rsidP="00F24F4E">
      <w:pPr>
        <w:ind w:left="709" w:hanging="425"/>
        <w:jc w:val="both"/>
        <w:rPr>
          <w:rFonts w:ascii="Calibri" w:hAnsi="Calibri" w:cs="Calibri"/>
          <w:color w:val="000000"/>
        </w:rPr>
      </w:pPr>
    </w:p>
    <w:p w14:paraId="2A3D8BAC" w14:textId="77777777" w:rsidR="00F24F4E" w:rsidRPr="00AD3A96" w:rsidRDefault="00F24F4E" w:rsidP="00F24F4E">
      <w:pPr>
        <w:ind w:left="709" w:hanging="425"/>
        <w:jc w:val="both"/>
        <w:rPr>
          <w:rFonts w:ascii="Calibri" w:hAnsi="Calibri" w:cs="Calibri"/>
          <w:color w:val="000000"/>
        </w:rPr>
      </w:pPr>
    </w:p>
    <w:p w14:paraId="16240208" w14:textId="77777777" w:rsidR="00F24F4E" w:rsidRDefault="00F24F4E" w:rsidP="00F24F4E">
      <w:pPr>
        <w:rPr>
          <w:rFonts w:ascii="Calibri" w:hAnsi="Calibri" w:cs="Calibri"/>
          <w:color w:val="000000"/>
        </w:rPr>
      </w:pPr>
    </w:p>
    <w:p w14:paraId="7E6E9763"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gridCol w:w="283"/>
      </w:tblGrid>
      <w:tr w:rsidR="00F24F4E" w:rsidRPr="00035D8F" w14:paraId="78A914FF" w14:textId="77777777" w:rsidTr="00567AE1">
        <w:trPr>
          <w:cantSplit/>
        </w:trPr>
        <w:tc>
          <w:tcPr>
            <w:tcW w:w="9606" w:type="dxa"/>
            <w:tcBorders>
              <w:top w:val="single" w:sz="4" w:space="0" w:color="auto"/>
              <w:bottom w:val="nil"/>
              <w:right w:val="single" w:sz="4" w:space="0" w:color="auto"/>
            </w:tcBorders>
            <w:shd w:val="clear" w:color="auto" w:fill="003366"/>
          </w:tcPr>
          <w:p w14:paraId="73B2B0CA" w14:textId="77777777" w:rsidR="00F24F4E" w:rsidRPr="00035D8F" w:rsidRDefault="00F24F4E" w:rsidP="00567AE1">
            <w:pPr>
              <w:rPr>
                <w:rFonts w:ascii="Arial" w:hAnsi="Arial" w:cs="Arial"/>
              </w:rPr>
            </w:pPr>
            <w:r w:rsidRPr="00035D8F">
              <w:rPr>
                <w:rFonts w:ascii="Arial" w:hAnsi="Arial" w:cs="Arial"/>
                <w:b/>
                <w:bCs/>
                <w:color w:val="FFFFFF"/>
              </w:rPr>
              <w:t>Secteurs d’activité ou types d’emplois accessibles par le détenteur de ce diplôme, ce titre ou ce certificat (cadre 6)</w:t>
            </w:r>
          </w:p>
        </w:tc>
        <w:tc>
          <w:tcPr>
            <w:tcW w:w="283" w:type="dxa"/>
            <w:tcBorders>
              <w:top w:val="nil"/>
              <w:left w:val="single" w:sz="4" w:space="0" w:color="auto"/>
              <w:bottom w:val="nil"/>
              <w:right w:val="nil"/>
            </w:tcBorders>
          </w:tcPr>
          <w:p w14:paraId="29353117" w14:textId="77777777" w:rsidR="00F24F4E" w:rsidRPr="00035D8F" w:rsidRDefault="00F24F4E" w:rsidP="00567AE1">
            <w:pPr>
              <w:rPr>
                <w:rFonts w:ascii="Arial" w:hAnsi="Arial" w:cs="Arial"/>
              </w:rPr>
            </w:pPr>
          </w:p>
        </w:tc>
      </w:tr>
      <w:tr w:rsidR="00F24F4E" w:rsidRPr="00035D8F" w14:paraId="533ADCC3" w14:textId="77777777" w:rsidTr="00567AE1">
        <w:tc>
          <w:tcPr>
            <w:tcW w:w="9889" w:type="dxa"/>
            <w:gridSpan w:val="2"/>
            <w:tcBorders>
              <w:top w:val="single" w:sz="4" w:space="0" w:color="auto"/>
              <w:bottom w:val="nil"/>
            </w:tcBorders>
          </w:tcPr>
          <w:p w14:paraId="09976C15" w14:textId="77777777" w:rsidR="00F24F4E" w:rsidRPr="00F2033E" w:rsidRDefault="00F24F4E" w:rsidP="00567AE1">
            <w:pPr>
              <w:rPr>
                <w:rFonts w:ascii="Arial" w:hAnsi="Arial" w:cs="Arial"/>
                <w:b/>
              </w:rPr>
            </w:pPr>
          </w:p>
          <w:p w14:paraId="111A1568" w14:textId="77777777" w:rsidR="00F24F4E" w:rsidRDefault="00F24F4E" w:rsidP="00567AE1">
            <w:pPr>
              <w:jc w:val="both"/>
              <w:rPr>
                <w:rFonts w:ascii="Arial" w:hAnsi="Arial" w:cs="Arial"/>
                <w:color w:val="2E74B5"/>
              </w:rPr>
            </w:pPr>
            <w:r>
              <w:rPr>
                <w:rFonts w:ascii="Arial" w:hAnsi="Arial" w:cs="Arial"/>
                <w:color w:val="2E74B5"/>
              </w:rPr>
              <w:t>Secteurs d’activité</w:t>
            </w:r>
          </w:p>
          <w:p w14:paraId="30B3FDF7" w14:textId="77777777" w:rsidR="00F24F4E" w:rsidRPr="00F2033E" w:rsidRDefault="00F24F4E" w:rsidP="00567AE1">
            <w:pPr>
              <w:jc w:val="both"/>
              <w:rPr>
                <w:rFonts w:ascii="Arial" w:hAnsi="Arial" w:cs="Arial"/>
                <w:color w:val="2E74B5"/>
              </w:rPr>
            </w:pPr>
          </w:p>
          <w:p w14:paraId="0422B5A4" w14:textId="77777777" w:rsidR="00F24F4E" w:rsidRDefault="00F24F4E" w:rsidP="00567AE1">
            <w:pPr>
              <w:rPr>
                <w:rFonts w:ascii="Arial" w:hAnsi="Arial" w:cs="Arial"/>
              </w:rPr>
            </w:pPr>
            <w:r w:rsidRPr="00F2033E">
              <w:rPr>
                <w:rFonts w:ascii="Arial" w:hAnsi="Arial" w:cs="Arial"/>
              </w:rPr>
              <w:t>- P-85.51 Enseignement</w:t>
            </w:r>
          </w:p>
          <w:p w14:paraId="429EFDF0" w14:textId="77777777" w:rsidR="00F24F4E" w:rsidRPr="00035D8F" w:rsidRDefault="00F24F4E" w:rsidP="00567AE1">
            <w:pPr>
              <w:rPr>
                <w:rFonts w:ascii="Arial" w:hAnsi="Arial" w:cs="Arial"/>
              </w:rPr>
            </w:pPr>
            <w:r>
              <w:rPr>
                <w:rFonts w:ascii="Arial" w:hAnsi="Arial" w:cs="Arial"/>
              </w:rPr>
              <w:t xml:space="preserve">- </w:t>
            </w:r>
            <w:r w:rsidRPr="00035D8F">
              <w:rPr>
                <w:rFonts w:ascii="Arial" w:hAnsi="Arial" w:cs="Arial"/>
              </w:rPr>
              <w:t>R-93 Activités sportives, récréatives et de loisirs</w:t>
            </w:r>
          </w:p>
          <w:p w14:paraId="6880C437" w14:textId="77777777" w:rsidR="00F24F4E" w:rsidRPr="00035D8F" w:rsidRDefault="00F24F4E" w:rsidP="00567AE1">
            <w:pPr>
              <w:rPr>
                <w:rFonts w:ascii="Arial" w:hAnsi="Arial" w:cs="Arial"/>
                <w:b/>
              </w:rPr>
            </w:pPr>
          </w:p>
          <w:p w14:paraId="2EF45EA1" w14:textId="77777777" w:rsidR="00F24F4E" w:rsidRPr="00035D8F" w:rsidRDefault="00F24F4E" w:rsidP="00567AE1">
            <w:pPr>
              <w:rPr>
                <w:rFonts w:ascii="Arial" w:hAnsi="Arial" w:cs="Arial"/>
                <w:b/>
              </w:rPr>
            </w:pPr>
            <w:r w:rsidRPr="00035D8F">
              <w:rPr>
                <w:rFonts w:ascii="Arial" w:hAnsi="Arial" w:cs="Arial"/>
                <w:b/>
              </w:rPr>
              <w:t>Mots clefs des secteurs accessibles</w:t>
            </w:r>
          </w:p>
          <w:p w14:paraId="6FDF087F" w14:textId="77777777" w:rsidR="00F24F4E" w:rsidRPr="00035D8F" w:rsidRDefault="00F24F4E" w:rsidP="00567AE1">
            <w:pPr>
              <w:rPr>
                <w:rFonts w:ascii="Arial" w:hAnsi="Arial" w:cs="Arial"/>
              </w:rPr>
            </w:pPr>
          </w:p>
          <w:p w14:paraId="5A55F150" w14:textId="77777777" w:rsidR="00F24F4E" w:rsidRPr="00035D8F" w:rsidRDefault="00F24F4E" w:rsidP="00567AE1">
            <w:pPr>
              <w:rPr>
                <w:rFonts w:ascii="Arial" w:hAnsi="Arial" w:cs="Arial"/>
              </w:rPr>
            </w:pPr>
            <w:r w:rsidRPr="00035D8F">
              <w:rPr>
                <w:rFonts w:ascii="Arial" w:hAnsi="Arial" w:cs="Arial"/>
              </w:rPr>
              <w:t xml:space="preserve">SECTEUR </w:t>
            </w:r>
            <w:r>
              <w:rPr>
                <w:rFonts w:ascii="Arial" w:hAnsi="Arial" w:cs="Arial"/>
              </w:rPr>
              <w:t xml:space="preserve">EDUCATIF ; </w:t>
            </w:r>
            <w:r w:rsidRPr="00035D8F">
              <w:rPr>
                <w:rFonts w:ascii="Arial" w:hAnsi="Arial" w:cs="Arial"/>
              </w:rPr>
              <w:t>ASSOCIATIF ;</w:t>
            </w:r>
            <w:r>
              <w:rPr>
                <w:rFonts w:ascii="Arial" w:hAnsi="Arial" w:cs="Arial"/>
              </w:rPr>
              <w:t xml:space="preserve"> ANIMATION ; </w:t>
            </w:r>
            <w:r w:rsidRPr="00035D8F">
              <w:rPr>
                <w:rFonts w:ascii="Arial" w:hAnsi="Arial" w:cs="Arial"/>
              </w:rPr>
              <w:t>SPORT</w:t>
            </w:r>
            <w:r>
              <w:rPr>
                <w:rFonts w:ascii="Arial" w:hAnsi="Arial" w:cs="Arial"/>
              </w:rPr>
              <w:t>IF</w:t>
            </w:r>
            <w:r w:rsidRPr="00035D8F">
              <w:rPr>
                <w:rFonts w:ascii="Arial" w:hAnsi="Arial" w:cs="Arial"/>
              </w:rPr>
              <w:t> </w:t>
            </w:r>
          </w:p>
          <w:p w14:paraId="2E176999" w14:textId="77777777" w:rsidR="00F24F4E" w:rsidRPr="00035D8F" w:rsidRDefault="00F24F4E" w:rsidP="00567AE1">
            <w:pPr>
              <w:rPr>
                <w:rFonts w:ascii="Arial" w:hAnsi="Arial" w:cs="Arial"/>
              </w:rPr>
            </w:pPr>
          </w:p>
        </w:tc>
      </w:tr>
      <w:tr w:rsidR="00F24F4E" w:rsidRPr="00035D8F" w14:paraId="51F89FA6" w14:textId="77777777" w:rsidTr="00567AE1">
        <w:tc>
          <w:tcPr>
            <w:tcW w:w="9889" w:type="dxa"/>
            <w:gridSpan w:val="2"/>
            <w:tcBorders>
              <w:top w:val="nil"/>
              <w:bottom w:val="nil"/>
            </w:tcBorders>
          </w:tcPr>
          <w:p w14:paraId="1433F7F0" w14:textId="77777777" w:rsidR="00F24F4E" w:rsidRPr="00035D8F" w:rsidRDefault="00F24F4E" w:rsidP="00567AE1">
            <w:pPr>
              <w:rPr>
                <w:rFonts w:ascii="Arial" w:hAnsi="Arial" w:cs="Arial"/>
                <w:b/>
              </w:rPr>
            </w:pPr>
            <w:r w:rsidRPr="00035D8F">
              <w:rPr>
                <w:rFonts w:ascii="Arial" w:hAnsi="Arial" w:cs="Arial"/>
                <w:b/>
              </w:rPr>
              <w:t>Types d’emplois accessibles</w:t>
            </w:r>
          </w:p>
          <w:p w14:paraId="28BB7686" w14:textId="77777777" w:rsidR="00F24F4E" w:rsidRDefault="00F24F4E" w:rsidP="00567AE1">
            <w:pPr>
              <w:rPr>
                <w:rFonts w:ascii="Arial" w:hAnsi="Arial" w:cs="Arial"/>
              </w:rPr>
            </w:pPr>
            <w:r>
              <w:rPr>
                <w:rFonts w:ascii="Arial" w:hAnsi="Arial" w:cs="Arial"/>
              </w:rPr>
              <w:t xml:space="preserve">- </w:t>
            </w:r>
            <w:proofErr w:type="spellStart"/>
            <w:r w:rsidRPr="00035D8F">
              <w:rPr>
                <w:rFonts w:ascii="Arial" w:hAnsi="Arial" w:cs="Arial"/>
              </w:rPr>
              <w:t>Educat</w:t>
            </w:r>
            <w:r>
              <w:rPr>
                <w:rFonts w:ascii="Arial" w:hAnsi="Arial" w:cs="Arial"/>
              </w:rPr>
              <w:t>eur</w:t>
            </w:r>
            <w:proofErr w:type="spellEnd"/>
            <w:r>
              <w:rPr>
                <w:rFonts w:ascii="Arial" w:hAnsi="Arial" w:cs="Arial"/>
              </w:rPr>
              <w:t xml:space="preserve"> sportif</w:t>
            </w:r>
          </w:p>
          <w:p w14:paraId="3ABEBF55" w14:textId="77777777" w:rsidR="00F24F4E" w:rsidRPr="00F2033E" w:rsidRDefault="00F24F4E" w:rsidP="00567AE1">
            <w:pPr>
              <w:rPr>
                <w:rFonts w:ascii="Arial" w:hAnsi="Arial" w:cs="Arial"/>
              </w:rPr>
            </w:pPr>
            <w:r>
              <w:rPr>
                <w:rFonts w:ascii="Arial" w:hAnsi="Arial" w:cs="Arial"/>
              </w:rPr>
              <w:t xml:space="preserve">- </w:t>
            </w:r>
            <w:proofErr w:type="spellStart"/>
            <w:r>
              <w:rPr>
                <w:rFonts w:ascii="Arial" w:hAnsi="Arial" w:cs="Arial"/>
              </w:rPr>
              <w:t>Educateur</w:t>
            </w:r>
            <w:proofErr w:type="spellEnd"/>
            <w:r>
              <w:rPr>
                <w:rFonts w:ascii="Arial" w:hAnsi="Arial" w:cs="Arial"/>
              </w:rPr>
              <w:t xml:space="preserve"> territorial des APS</w:t>
            </w:r>
            <w:r w:rsidRPr="00035D8F">
              <w:rPr>
                <w:rFonts w:ascii="Arial" w:hAnsi="Arial" w:cs="Arial"/>
                <w:color w:val="000000"/>
                <w:szCs w:val="20"/>
              </w:rPr>
              <w:br/>
            </w:r>
            <w:r>
              <w:rPr>
                <w:rFonts w:ascii="Arial" w:hAnsi="Arial" w:cs="Arial"/>
                <w:color w:val="000000"/>
                <w:szCs w:val="20"/>
                <w:shd w:val="clear" w:color="auto" w:fill="FFFFFF"/>
              </w:rPr>
              <w:t>- Agent administratif</w:t>
            </w:r>
          </w:p>
          <w:p w14:paraId="42BEF2C0" w14:textId="77777777" w:rsidR="00F24F4E" w:rsidRDefault="00F24F4E" w:rsidP="00567AE1">
            <w:pPr>
              <w:rPr>
                <w:rFonts w:ascii="Arial" w:hAnsi="Arial" w:cs="Arial"/>
                <w:color w:val="000000"/>
                <w:szCs w:val="20"/>
                <w:shd w:val="clear" w:color="auto" w:fill="FFFFFF"/>
              </w:rPr>
            </w:pPr>
            <w:r>
              <w:rPr>
                <w:rFonts w:ascii="Arial" w:hAnsi="Arial" w:cs="Arial"/>
                <w:color w:val="000000"/>
                <w:szCs w:val="20"/>
                <w:shd w:val="clear" w:color="auto" w:fill="FFFFFF"/>
              </w:rPr>
              <w:t>- Opérateur de gestion</w:t>
            </w:r>
          </w:p>
          <w:p w14:paraId="3273858B" w14:textId="77777777" w:rsidR="006F2E8B" w:rsidRPr="00F50D16" w:rsidRDefault="006F2E8B" w:rsidP="00567AE1">
            <w:pPr>
              <w:rPr>
                <w:rFonts w:ascii="Arial" w:hAnsi="Arial" w:cs="Arial"/>
                <w:color w:val="000000"/>
                <w:szCs w:val="20"/>
                <w:shd w:val="clear" w:color="auto" w:fill="FFFFFF"/>
              </w:rPr>
            </w:pPr>
            <w:r>
              <w:rPr>
                <w:rFonts w:ascii="Arial" w:hAnsi="Arial" w:cs="Arial"/>
                <w:color w:val="000000"/>
                <w:szCs w:val="20"/>
                <w:shd w:val="clear" w:color="auto" w:fill="FFFFFF"/>
              </w:rPr>
              <w:t xml:space="preserve">- </w:t>
            </w:r>
            <w:r w:rsidRPr="006F2E8B">
              <w:rPr>
                <w:rFonts w:ascii="Arial" w:hAnsi="Arial" w:cs="Arial"/>
                <w:color w:val="FF0000"/>
                <w:szCs w:val="20"/>
                <w:shd w:val="clear" w:color="auto" w:fill="FFFFFF"/>
              </w:rPr>
              <w:t>directeur d’accueil de mineurs</w:t>
            </w:r>
          </w:p>
          <w:p w14:paraId="14D6FE84" w14:textId="77777777" w:rsidR="00F24F4E" w:rsidRPr="00035D8F" w:rsidRDefault="00F24F4E" w:rsidP="00567AE1">
            <w:pPr>
              <w:rPr>
                <w:rFonts w:ascii="Arial" w:hAnsi="Arial" w:cs="Arial"/>
                <w:i/>
              </w:rPr>
            </w:pPr>
          </w:p>
          <w:p w14:paraId="16EEB957" w14:textId="77777777" w:rsidR="00F24F4E" w:rsidRPr="00035D8F" w:rsidRDefault="00F24F4E" w:rsidP="00567AE1">
            <w:pPr>
              <w:rPr>
                <w:rFonts w:ascii="Arial" w:hAnsi="Arial" w:cs="Arial"/>
                <w:b/>
              </w:rPr>
            </w:pPr>
            <w:r w:rsidRPr="00035D8F">
              <w:rPr>
                <w:rFonts w:ascii="Arial" w:hAnsi="Arial" w:cs="Arial"/>
                <w:b/>
              </w:rPr>
              <w:t>Mots clefs des emplois accessibles</w:t>
            </w:r>
          </w:p>
          <w:p w14:paraId="5F48F899" w14:textId="77777777" w:rsidR="00F24F4E" w:rsidRPr="00035D8F" w:rsidRDefault="00F24F4E" w:rsidP="00567AE1">
            <w:pPr>
              <w:rPr>
                <w:rFonts w:ascii="Arial" w:hAnsi="Arial" w:cs="Arial"/>
                <w:b/>
              </w:rPr>
            </w:pPr>
          </w:p>
          <w:p w14:paraId="0D75F60E" w14:textId="77777777" w:rsidR="00F24F4E" w:rsidRPr="00035D8F" w:rsidRDefault="00F24F4E" w:rsidP="00567AE1">
            <w:pPr>
              <w:rPr>
                <w:rFonts w:ascii="Arial" w:hAnsi="Arial" w:cs="Arial"/>
                <w:b/>
              </w:rPr>
            </w:pPr>
            <w:r w:rsidRPr="00035D8F">
              <w:rPr>
                <w:rFonts w:ascii="Arial" w:hAnsi="Arial" w:cs="Arial"/>
                <w:color w:val="2E74B5"/>
              </w:rPr>
              <w:lastRenderedPageBreak/>
              <w:t>ANIMATEUR ; EDUCATEUR SPORTIF </w:t>
            </w:r>
            <w:r>
              <w:rPr>
                <w:rFonts w:ascii="Arial" w:hAnsi="Arial" w:cs="Arial"/>
                <w:color w:val="2E74B5"/>
              </w:rPr>
              <w:t>; ADMINISTRATION GESTION</w:t>
            </w:r>
          </w:p>
          <w:p w14:paraId="016D1CDB" w14:textId="77777777" w:rsidR="00F24F4E" w:rsidRPr="00035D8F" w:rsidRDefault="00F24F4E" w:rsidP="00567AE1">
            <w:pPr>
              <w:rPr>
                <w:rFonts w:ascii="Arial" w:hAnsi="Arial" w:cs="Arial"/>
              </w:rPr>
            </w:pPr>
          </w:p>
        </w:tc>
      </w:tr>
      <w:tr w:rsidR="00F24F4E" w:rsidRPr="00035D8F" w14:paraId="0664A08B" w14:textId="77777777" w:rsidTr="00567AE1">
        <w:trPr>
          <w:trHeight w:val="533"/>
        </w:trPr>
        <w:tc>
          <w:tcPr>
            <w:tcW w:w="9889" w:type="dxa"/>
            <w:gridSpan w:val="2"/>
            <w:tcBorders>
              <w:top w:val="nil"/>
              <w:bottom w:val="nil"/>
            </w:tcBorders>
          </w:tcPr>
          <w:p w14:paraId="4A1195F2" w14:textId="77777777" w:rsidR="00F24F4E" w:rsidRPr="00035D8F" w:rsidRDefault="00F24F4E" w:rsidP="00567AE1">
            <w:pPr>
              <w:rPr>
                <w:rFonts w:ascii="Arial" w:hAnsi="Arial" w:cs="Arial"/>
                <w:b/>
              </w:rPr>
            </w:pPr>
            <w:r w:rsidRPr="00F50D16">
              <w:rPr>
                <w:rFonts w:ascii="Arial" w:hAnsi="Arial" w:cs="Arial"/>
                <w:b/>
                <w:shd w:val="clear" w:color="auto" w:fill="FFFF00"/>
              </w:rPr>
              <w:lastRenderedPageBreak/>
              <w:t xml:space="preserve">Codes des fiches ROME les plus </w:t>
            </w:r>
            <w:proofErr w:type="gramStart"/>
            <w:r w:rsidRPr="00F50D16">
              <w:rPr>
                <w:rFonts w:ascii="Arial" w:hAnsi="Arial" w:cs="Arial"/>
                <w:b/>
                <w:shd w:val="clear" w:color="auto" w:fill="FFFF00"/>
              </w:rPr>
              <w:t>proches </w:t>
            </w:r>
            <w:r w:rsidRPr="00035D8F">
              <w:rPr>
                <w:rFonts w:ascii="Arial" w:hAnsi="Arial" w:cs="Arial"/>
                <w:b/>
              </w:rPr>
              <w:t xml:space="preserve"> :</w:t>
            </w:r>
            <w:proofErr w:type="gramEnd"/>
          </w:p>
          <w:p w14:paraId="1FB246C6" w14:textId="77777777" w:rsidR="00F24F4E" w:rsidRPr="00035D8F" w:rsidRDefault="00F24F4E" w:rsidP="00567AE1">
            <w:pPr>
              <w:rPr>
                <w:rFonts w:ascii="Arial" w:hAnsi="Arial" w:cs="Arial"/>
              </w:rPr>
            </w:pPr>
          </w:p>
          <w:p w14:paraId="1551D5F3" w14:textId="77777777" w:rsidR="00F24F4E" w:rsidRPr="00F50D16" w:rsidRDefault="00F24F4E" w:rsidP="00567AE1">
            <w:pPr>
              <w:rPr>
                <w:rFonts w:ascii="Arial" w:hAnsi="Arial" w:cs="Arial"/>
              </w:rPr>
            </w:pPr>
            <w:r w:rsidRPr="00F50D16">
              <w:rPr>
                <w:rFonts w:ascii="Arial" w:hAnsi="Arial" w:cs="Arial"/>
              </w:rPr>
              <w:t xml:space="preserve">G1204 : Éducation en activités sportives </w:t>
            </w:r>
          </w:p>
          <w:p w14:paraId="7F8991B5" w14:textId="77777777" w:rsidR="00F24F4E" w:rsidRPr="00F50D16" w:rsidRDefault="00F24F4E" w:rsidP="00567AE1">
            <w:pPr>
              <w:rPr>
                <w:rFonts w:ascii="Arial" w:hAnsi="Arial" w:cs="Arial"/>
                <w:color w:val="000000"/>
                <w:sz w:val="14"/>
                <w:szCs w:val="14"/>
              </w:rPr>
            </w:pPr>
            <w:r w:rsidRPr="00F50D16">
              <w:rPr>
                <w:rStyle w:val="Lienhypertexte"/>
                <w:rFonts w:ascii="Arial" w:hAnsi="Arial" w:cs="Arial"/>
                <w:color w:val="000000"/>
              </w:rPr>
              <w:t>G1202</w:t>
            </w:r>
            <w:r w:rsidRPr="00F50D16">
              <w:rPr>
                <w:rStyle w:val="apple-converted-space"/>
                <w:rFonts w:ascii="Arial" w:hAnsi="Arial" w:cs="Arial"/>
                <w:color w:val="000000"/>
              </w:rPr>
              <w:t> </w:t>
            </w:r>
            <w:r w:rsidRPr="00F50D16">
              <w:rPr>
                <w:rFonts w:ascii="Arial" w:hAnsi="Arial" w:cs="Arial"/>
                <w:color w:val="000000"/>
              </w:rPr>
              <w:t>: Animation d'activités culturelles ou ludiques</w:t>
            </w:r>
            <w:r w:rsidRPr="00F50D16">
              <w:rPr>
                <w:rFonts w:ascii="Arial" w:hAnsi="Arial" w:cs="Arial"/>
                <w:color w:val="000000"/>
                <w:sz w:val="14"/>
                <w:szCs w:val="14"/>
              </w:rPr>
              <w:t> </w:t>
            </w:r>
          </w:p>
          <w:p w14:paraId="5BA7C310" w14:textId="77777777" w:rsidR="00F24F4E" w:rsidRPr="00035D8F" w:rsidRDefault="00F24F4E" w:rsidP="00567AE1">
            <w:pPr>
              <w:rPr>
                <w:rFonts w:ascii="Arial" w:hAnsi="Arial" w:cs="Arial"/>
              </w:rPr>
            </w:pPr>
          </w:p>
          <w:p w14:paraId="4DF335D2" w14:textId="77777777" w:rsidR="00F24F4E" w:rsidRPr="00035D8F" w:rsidRDefault="00F24F4E" w:rsidP="00567AE1">
            <w:pPr>
              <w:pStyle w:val="NormalWeb"/>
              <w:shd w:val="clear" w:color="auto" w:fill="FFFFFF"/>
              <w:ind w:left="720" w:hanging="360"/>
            </w:pPr>
            <w:r w:rsidRPr="00035D8F">
              <w:rPr>
                <w:rFonts w:ascii="Arial" w:hAnsi="Arial" w:cs="Arial"/>
                <w:color w:val="000000"/>
                <w:sz w:val="14"/>
                <w:szCs w:val="14"/>
              </w:rPr>
              <w:t>   </w:t>
            </w:r>
          </w:p>
        </w:tc>
      </w:tr>
      <w:tr w:rsidR="00F24F4E" w:rsidRPr="00035D8F" w14:paraId="4ED79231" w14:textId="77777777" w:rsidTr="00567AE1">
        <w:trPr>
          <w:trHeight w:val="532"/>
        </w:trPr>
        <w:tc>
          <w:tcPr>
            <w:tcW w:w="9889" w:type="dxa"/>
            <w:gridSpan w:val="2"/>
            <w:tcBorders>
              <w:top w:val="nil"/>
              <w:bottom w:val="nil"/>
            </w:tcBorders>
          </w:tcPr>
          <w:p w14:paraId="5D6FB382" w14:textId="77777777" w:rsidR="00F24F4E" w:rsidRPr="00035D8F" w:rsidRDefault="00F24F4E" w:rsidP="00567AE1">
            <w:pPr>
              <w:rPr>
                <w:rFonts w:ascii="Arial" w:hAnsi="Arial" w:cs="Arial"/>
                <w:b/>
              </w:rPr>
            </w:pPr>
            <w:r w:rsidRPr="00F50D16">
              <w:rPr>
                <w:rFonts w:ascii="Arial" w:hAnsi="Arial" w:cs="Arial"/>
                <w:b/>
                <w:highlight w:val="yellow"/>
              </w:rPr>
              <w:t>Réglementation d’activités</w:t>
            </w:r>
          </w:p>
          <w:p w14:paraId="21467937" w14:textId="77777777" w:rsidR="00F24F4E" w:rsidRPr="00035D8F" w:rsidRDefault="00F24F4E" w:rsidP="00567AE1">
            <w:pPr>
              <w:rPr>
                <w:rFonts w:ascii="Arial" w:hAnsi="Arial" w:cs="Arial"/>
              </w:rPr>
            </w:pPr>
          </w:p>
          <w:p w14:paraId="27A4F78B" w14:textId="77777777" w:rsidR="00F24F4E" w:rsidRPr="00035D8F" w:rsidRDefault="00F24F4E" w:rsidP="00567AE1">
            <w:pPr>
              <w:rPr>
                <w:rFonts w:ascii="Arial" w:hAnsi="Arial" w:cs="Arial"/>
              </w:rPr>
            </w:pPr>
            <w:r w:rsidRPr="00035D8F">
              <w:rPr>
                <w:rFonts w:ascii="Arial" w:hAnsi="Arial" w:cs="Arial"/>
              </w:rPr>
              <w:t>Ce</w:t>
            </w:r>
            <w:r>
              <w:rPr>
                <w:rFonts w:ascii="Arial" w:hAnsi="Arial" w:cs="Arial"/>
              </w:rPr>
              <w:t xml:space="preserve"> DEUST</w:t>
            </w:r>
            <w:r w:rsidRPr="00035D8F">
              <w:rPr>
                <w:rFonts w:ascii="Arial" w:hAnsi="Arial" w:cs="Arial"/>
              </w:rPr>
              <w:t xml:space="preserve"> donne accès à une carte professionnelle </w:t>
            </w:r>
          </w:p>
          <w:p w14:paraId="7EB94AB0" w14:textId="77777777" w:rsidR="00F24F4E" w:rsidRPr="00035D8F" w:rsidRDefault="00F24F4E" w:rsidP="00567AE1">
            <w:pPr>
              <w:rPr>
                <w:rFonts w:ascii="Arial" w:hAnsi="Arial" w:cs="Arial"/>
              </w:rPr>
            </w:pPr>
          </w:p>
          <w:p w14:paraId="25732ECF" w14:textId="77777777" w:rsidR="00F24F4E" w:rsidRPr="00035D8F" w:rsidRDefault="00F24F4E" w:rsidP="00567AE1">
            <w:pPr>
              <w:rPr>
                <w:rFonts w:ascii="Arial" w:hAnsi="Arial" w:cs="Arial"/>
                <w:i/>
              </w:rPr>
            </w:pPr>
            <w:r w:rsidRPr="00035D8F">
              <w:rPr>
                <w:rFonts w:ascii="Arial" w:hAnsi="Arial" w:cs="Arial"/>
              </w:rPr>
              <w:t>Articles L212-1 du Code du sport et R212-89 du Code du sport.</w:t>
            </w:r>
          </w:p>
        </w:tc>
      </w:tr>
      <w:tr w:rsidR="00F24F4E" w:rsidRPr="00035D8F" w14:paraId="6C233BE1" w14:textId="77777777" w:rsidTr="00567AE1">
        <w:trPr>
          <w:trHeight w:val="532"/>
        </w:trPr>
        <w:tc>
          <w:tcPr>
            <w:tcW w:w="9889" w:type="dxa"/>
            <w:gridSpan w:val="2"/>
            <w:tcBorders>
              <w:top w:val="nil"/>
              <w:bottom w:val="single" w:sz="4" w:space="0" w:color="auto"/>
            </w:tcBorders>
          </w:tcPr>
          <w:p w14:paraId="3F103738" w14:textId="77777777" w:rsidR="00F24F4E" w:rsidRPr="00035D8F" w:rsidRDefault="00F24F4E" w:rsidP="00567AE1">
            <w:pPr>
              <w:rPr>
                <w:rFonts w:ascii="Arial" w:hAnsi="Arial" w:cs="Arial"/>
                <w:color w:val="2E74B5"/>
              </w:rPr>
            </w:pPr>
          </w:p>
        </w:tc>
      </w:tr>
    </w:tbl>
    <w:p w14:paraId="1EBD0D18" w14:textId="77777777" w:rsidR="00F24F4E" w:rsidRDefault="00F24F4E" w:rsidP="00F24F4E">
      <w:pPr>
        <w:rPr>
          <w:rFonts w:ascii="Arial" w:hAnsi="Arial" w:cs="Arial"/>
        </w:rPr>
      </w:pPr>
    </w:p>
    <w:p w14:paraId="55AC09FD" w14:textId="77777777" w:rsidR="00F24F4E" w:rsidRPr="00035D8F" w:rsidRDefault="00F24F4E" w:rsidP="00F24F4E">
      <w:pPr>
        <w:rPr>
          <w:rFonts w:ascii="Arial" w:hAnsi="Arial" w:cs="Arial"/>
        </w:rPr>
      </w:pPr>
      <w:r>
        <w:rPr>
          <w:rFonts w:ascii="Arial" w:hAnsi="Arial" w:cs="Arial"/>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851"/>
        <w:gridCol w:w="3827"/>
      </w:tblGrid>
      <w:tr w:rsidR="00F24F4E" w:rsidRPr="00035D8F" w14:paraId="59E2728D" w14:textId="77777777" w:rsidTr="00567AE1">
        <w:trPr>
          <w:cantSplit/>
        </w:trPr>
        <w:tc>
          <w:tcPr>
            <w:tcW w:w="6024" w:type="dxa"/>
            <w:gridSpan w:val="4"/>
            <w:tcBorders>
              <w:top w:val="single" w:sz="4" w:space="0" w:color="auto"/>
              <w:left w:val="single" w:sz="4" w:space="0" w:color="auto"/>
              <w:bottom w:val="single" w:sz="4" w:space="0" w:color="auto"/>
              <w:right w:val="single" w:sz="4" w:space="0" w:color="auto"/>
            </w:tcBorders>
            <w:shd w:val="clear" w:color="auto" w:fill="003366"/>
          </w:tcPr>
          <w:p w14:paraId="4408188F" w14:textId="77777777" w:rsidR="00F24F4E" w:rsidRPr="00035D8F" w:rsidRDefault="00F24F4E" w:rsidP="00567AE1">
            <w:pPr>
              <w:rPr>
                <w:rFonts w:ascii="Arial" w:hAnsi="Arial" w:cs="Arial"/>
                <w:bCs/>
                <w:u w:val="single"/>
              </w:rPr>
            </w:pPr>
            <w:r>
              <w:rPr>
                <w:rFonts w:ascii="Arial" w:hAnsi="Arial" w:cs="Arial"/>
              </w:rPr>
              <w:lastRenderedPageBreak/>
              <w:br w:type="page"/>
            </w:r>
            <w:r w:rsidRPr="00035D8F">
              <w:rPr>
                <w:rFonts w:ascii="Arial" w:hAnsi="Arial" w:cs="Arial"/>
                <w:b/>
                <w:color w:val="FFFFFF"/>
              </w:rPr>
              <w:t>Modalités d’accès à cette certification (cadre</w:t>
            </w:r>
            <w:r>
              <w:rPr>
                <w:rFonts w:ascii="Arial" w:hAnsi="Arial" w:cs="Arial"/>
                <w:b/>
                <w:color w:val="FFFFFF"/>
              </w:rPr>
              <w:t xml:space="preserve"> 7)</w:t>
            </w:r>
          </w:p>
        </w:tc>
        <w:tc>
          <w:tcPr>
            <w:tcW w:w="3827" w:type="dxa"/>
            <w:tcBorders>
              <w:top w:val="nil"/>
              <w:left w:val="single" w:sz="4" w:space="0" w:color="auto"/>
              <w:bottom w:val="single" w:sz="4" w:space="0" w:color="auto"/>
              <w:right w:val="nil"/>
            </w:tcBorders>
            <w:shd w:val="clear" w:color="auto" w:fill="FFFFFF"/>
          </w:tcPr>
          <w:p w14:paraId="05A30423" w14:textId="77777777" w:rsidR="00F24F4E" w:rsidRPr="00035D8F" w:rsidRDefault="00F24F4E" w:rsidP="00567AE1">
            <w:pPr>
              <w:rPr>
                <w:rFonts w:ascii="Arial" w:hAnsi="Arial" w:cs="Arial"/>
                <w:bCs/>
                <w:u w:val="single"/>
              </w:rPr>
            </w:pPr>
          </w:p>
        </w:tc>
      </w:tr>
      <w:tr w:rsidR="00F24F4E" w:rsidRPr="00035D8F" w14:paraId="69A622BC" w14:textId="77777777" w:rsidTr="00567AE1">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5F518222" w14:textId="77777777" w:rsidR="00F24F4E" w:rsidRPr="00035D8F" w:rsidRDefault="00F24F4E" w:rsidP="00567AE1">
            <w:pPr>
              <w:rPr>
                <w:rFonts w:ascii="Arial" w:hAnsi="Arial" w:cs="Arial"/>
                <w:bCs/>
              </w:rPr>
            </w:pPr>
            <w:r w:rsidRPr="00035D8F">
              <w:rPr>
                <w:rFonts w:ascii="Arial" w:hAnsi="Arial" w:cs="Arial"/>
                <w:bCs/>
                <w:u w:val="single"/>
              </w:rPr>
              <w:t>Descriptif des composantes de la certification</w:t>
            </w:r>
            <w:r w:rsidRPr="00035D8F">
              <w:rPr>
                <w:rFonts w:ascii="Arial" w:hAnsi="Arial" w:cs="Arial"/>
                <w:bCs/>
              </w:rPr>
              <w:t> :</w:t>
            </w:r>
          </w:p>
          <w:p w14:paraId="54FA364E" w14:textId="77777777" w:rsidR="00F24F4E" w:rsidRPr="00035D8F" w:rsidRDefault="00F24F4E" w:rsidP="00567AE1">
            <w:pPr>
              <w:rPr>
                <w:rFonts w:ascii="Arial" w:hAnsi="Arial" w:cs="Arial"/>
                <w:bCs/>
              </w:rPr>
            </w:pPr>
          </w:p>
          <w:p w14:paraId="1E023404" w14:textId="77777777" w:rsidR="00F24F4E" w:rsidRPr="001A3D70" w:rsidRDefault="00F24F4E" w:rsidP="00567AE1">
            <w:pPr>
              <w:pStyle w:val="NormalWeb"/>
              <w:spacing w:before="240" w:after="240"/>
              <w:ind w:firstLine="225"/>
              <w:textAlignment w:val="baseline"/>
              <w:rPr>
                <w:rFonts w:ascii="Arial" w:hAnsi="Arial" w:cs="Arial"/>
                <w:color w:val="FF0000"/>
                <w:sz w:val="18"/>
                <w:szCs w:val="18"/>
              </w:rPr>
            </w:pPr>
            <w:r w:rsidRPr="001A3D70">
              <w:rPr>
                <w:rFonts w:ascii="Arial" w:hAnsi="Arial" w:cs="Arial"/>
                <w:color w:val="FF0000"/>
                <w:sz w:val="18"/>
                <w:szCs w:val="18"/>
              </w:rPr>
              <w:t>Les modalités du contrôle permettent de vérifier l'acquisition de l'ensemble des aptitudes, connaissances, compétences et blocs de compétences constitutifs du diplôme. Ces éléments sont appréciés soit par un contrôle continu et régulier, soit par un examen terminal, soit par ces deux modes de contrôle combinés. </w:t>
            </w:r>
          </w:p>
          <w:p w14:paraId="55924396" w14:textId="77777777" w:rsidR="00F24F4E" w:rsidRPr="001A3D70" w:rsidRDefault="00F24F4E" w:rsidP="00567AE1">
            <w:pPr>
              <w:pStyle w:val="NormalWeb"/>
              <w:spacing w:before="240" w:after="240"/>
              <w:ind w:firstLine="225"/>
              <w:textAlignment w:val="baseline"/>
              <w:rPr>
                <w:rFonts w:ascii="Arial" w:hAnsi="Arial" w:cs="Arial"/>
                <w:color w:val="FF0000"/>
                <w:sz w:val="18"/>
                <w:szCs w:val="18"/>
              </w:rPr>
            </w:pPr>
            <w:r w:rsidRPr="001A3D70">
              <w:rPr>
                <w:rFonts w:ascii="Arial" w:hAnsi="Arial" w:cs="Arial"/>
                <w:color w:val="FF0000"/>
                <w:sz w:val="18"/>
                <w:szCs w:val="18"/>
              </w:rPr>
              <w:t>Concernant l’évaluation des blocs de compétences, chaque certificateur accrédité met en œuvre les modalités qu’il juge adaptées : rendu de travaux, mise en situation, évaluation de projet, etc. Ces modalités d’évaluation peuvent être adaptées en fonction du chemin d’accès à la certification : formation initiale, VAE, formation continue.</w:t>
            </w:r>
          </w:p>
          <w:p w14:paraId="6737ABEE" w14:textId="77777777" w:rsidR="00F24F4E" w:rsidRPr="00035D8F" w:rsidRDefault="00F24F4E" w:rsidP="00567AE1">
            <w:pPr>
              <w:rPr>
                <w:rFonts w:ascii="Arial" w:hAnsi="Arial" w:cs="Arial"/>
                <w:color w:val="FF0000"/>
                <w:sz w:val="22"/>
                <w:szCs w:val="22"/>
              </w:rPr>
            </w:pPr>
          </w:p>
          <w:p w14:paraId="5DCBAC84" w14:textId="77777777" w:rsidR="00F24F4E" w:rsidRPr="00035D8F" w:rsidRDefault="00F24F4E" w:rsidP="00567AE1">
            <w:pPr>
              <w:rPr>
                <w:rFonts w:ascii="Arial" w:hAnsi="Arial" w:cs="Arial"/>
              </w:rPr>
            </w:pPr>
          </w:p>
        </w:tc>
      </w:tr>
      <w:tr w:rsidR="00F24F4E" w:rsidRPr="00035D8F" w14:paraId="1F5DDDC4" w14:textId="77777777" w:rsidTr="00567AE1">
        <w:trPr>
          <w:cantSplit/>
        </w:trPr>
        <w:tc>
          <w:tcPr>
            <w:tcW w:w="3898" w:type="dxa"/>
            <w:tcBorders>
              <w:top w:val="single" w:sz="4" w:space="0" w:color="auto"/>
              <w:bottom w:val="single" w:sz="4" w:space="0" w:color="auto"/>
            </w:tcBorders>
          </w:tcPr>
          <w:p w14:paraId="258F7DE2" w14:textId="77777777" w:rsidR="00F24F4E" w:rsidRPr="00035D8F" w:rsidRDefault="00F24F4E" w:rsidP="00567AE1">
            <w:pPr>
              <w:rPr>
                <w:rFonts w:ascii="Arial" w:hAnsi="Arial" w:cs="Arial"/>
                <w:bCs/>
              </w:rPr>
            </w:pPr>
            <w:r w:rsidRPr="00035D8F">
              <w:rPr>
                <w:rFonts w:ascii="Arial" w:hAnsi="Arial" w:cs="Arial"/>
                <w:bCs/>
              </w:rPr>
              <w:t>Conditions d’inscription à la certification</w:t>
            </w:r>
          </w:p>
        </w:tc>
        <w:tc>
          <w:tcPr>
            <w:tcW w:w="567" w:type="dxa"/>
            <w:tcBorders>
              <w:top w:val="single" w:sz="4" w:space="0" w:color="auto"/>
              <w:bottom w:val="single" w:sz="4" w:space="0" w:color="auto"/>
            </w:tcBorders>
          </w:tcPr>
          <w:p w14:paraId="0CDD1D0C" w14:textId="77777777" w:rsidR="00F24F4E" w:rsidRPr="00035D8F" w:rsidRDefault="00F24F4E" w:rsidP="00567AE1">
            <w:pPr>
              <w:rPr>
                <w:rFonts w:ascii="Arial" w:hAnsi="Arial" w:cs="Arial"/>
                <w:bCs/>
              </w:rPr>
            </w:pPr>
            <w:r w:rsidRPr="00035D8F">
              <w:rPr>
                <w:rFonts w:ascii="Arial" w:hAnsi="Arial" w:cs="Arial"/>
                <w:bCs/>
              </w:rPr>
              <w:t>Oui</w:t>
            </w:r>
          </w:p>
        </w:tc>
        <w:tc>
          <w:tcPr>
            <w:tcW w:w="708" w:type="dxa"/>
            <w:tcBorders>
              <w:top w:val="single" w:sz="4" w:space="0" w:color="auto"/>
              <w:bottom w:val="single" w:sz="4" w:space="0" w:color="auto"/>
            </w:tcBorders>
          </w:tcPr>
          <w:p w14:paraId="19B015F3" w14:textId="77777777" w:rsidR="00F24F4E" w:rsidRPr="00035D8F" w:rsidRDefault="00F24F4E" w:rsidP="00567AE1">
            <w:pPr>
              <w:rPr>
                <w:rFonts w:ascii="Arial" w:hAnsi="Arial" w:cs="Arial"/>
                <w:bCs/>
              </w:rPr>
            </w:pPr>
            <w:r w:rsidRPr="00035D8F">
              <w:rPr>
                <w:rFonts w:ascii="Arial" w:hAnsi="Arial" w:cs="Arial"/>
                <w:bCs/>
              </w:rPr>
              <w:t>Non</w:t>
            </w:r>
          </w:p>
        </w:tc>
        <w:tc>
          <w:tcPr>
            <w:tcW w:w="4678" w:type="dxa"/>
            <w:gridSpan w:val="2"/>
            <w:tcBorders>
              <w:top w:val="single" w:sz="4" w:space="0" w:color="auto"/>
              <w:bottom w:val="single" w:sz="4" w:space="0" w:color="auto"/>
            </w:tcBorders>
          </w:tcPr>
          <w:p w14:paraId="1346D4C9" w14:textId="77777777" w:rsidR="00F24F4E" w:rsidRPr="00035D8F" w:rsidRDefault="00F24F4E" w:rsidP="00567AE1">
            <w:pPr>
              <w:rPr>
                <w:rFonts w:ascii="Arial" w:hAnsi="Arial" w:cs="Arial"/>
                <w:bCs/>
              </w:rPr>
            </w:pPr>
            <w:r w:rsidRPr="00035D8F">
              <w:rPr>
                <w:rFonts w:ascii="Arial" w:hAnsi="Arial" w:cs="Arial"/>
                <w:bCs/>
              </w:rPr>
              <w:t>Indiquer la composition des jurys</w:t>
            </w:r>
          </w:p>
        </w:tc>
      </w:tr>
      <w:tr w:rsidR="00F24F4E" w:rsidRPr="00035D8F" w14:paraId="23BEC364" w14:textId="77777777" w:rsidTr="00567AE1">
        <w:trPr>
          <w:cantSplit/>
          <w:trHeight w:val="70"/>
        </w:trPr>
        <w:tc>
          <w:tcPr>
            <w:tcW w:w="3898" w:type="dxa"/>
            <w:tcBorders>
              <w:top w:val="single" w:sz="4" w:space="0" w:color="auto"/>
              <w:left w:val="single" w:sz="4" w:space="0" w:color="auto"/>
              <w:bottom w:val="single" w:sz="4" w:space="0" w:color="auto"/>
              <w:right w:val="single" w:sz="4" w:space="0" w:color="auto"/>
            </w:tcBorders>
          </w:tcPr>
          <w:p w14:paraId="6F116B43" w14:textId="77777777" w:rsidR="00F24F4E" w:rsidRPr="00035D8F" w:rsidRDefault="00F24F4E" w:rsidP="00567AE1">
            <w:pPr>
              <w:rPr>
                <w:rFonts w:ascii="Arial" w:hAnsi="Arial" w:cs="Arial"/>
              </w:rPr>
            </w:pPr>
            <w:r w:rsidRPr="00035D8F">
              <w:rPr>
                <w:rFonts w:ascii="Arial" w:hAnsi="Arial" w:cs="Arial"/>
              </w:rP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0A4CD8FD"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412D07E6"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7794DFEA"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Leur composition comprend :</w:t>
            </w:r>
          </w:p>
          <w:p w14:paraId="255EFA49"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une moitié d'enseignants-chercheurs, d'enseignants ou de chercheurs participant à la formation </w:t>
            </w:r>
          </w:p>
          <w:p w14:paraId="47B49A1C" w14:textId="77777777" w:rsidR="00F24F4E" w:rsidRPr="00035D8F" w:rsidRDefault="00F24F4E" w:rsidP="00567AE1">
            <w:pPr>
              <w:tabs>
                <w:tab w:val="right" w:pos="9639"/>
              </w:tabs>
              <w:spacing w:beforeLines="20" w:before="48" w:afterLines="20" w:after="48"/>
              <w:rPr>
                <w:rStyle w:val="apple-converted-space"/>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des professionnels qualifiés ayant contribué aux enseignements.</w:t>
            </w:r>
            <w:r w:rsidRPr="00035D8F">
              <w:rPr>
                <w:rStyle w:val="apple-converted-space"/>
                <w:rFonts w:ascii="Arial" w:hAnsi="Arial" w:cs="Arial"/>
                <w:color w:val="FF0000"/>
                <w:sz w:val="19"/>
                <w:szCs w:val="19"/>
                <w:shd w:val="clear" w:color="auto" w:fill="FFFFFF"/>
              </w:rPr>
              <w:t> </w:t>
            </w:r>
          </w:p>
          <w:p w14:paraId="76890AF8" w14:textId="77777777" w:rsidR="00F24F4E" w:rsidRPr="00035D8F" w:rsidRDefault="00F24F4E" w:rsidP="00567AE1">
            <w:pPr>
              <w:tabs>
                <w:tab w:val="right" w:pos="9639"/>
              </w:tabs>
              <w:spacing w:beforeLines="20" w:before="48" w:afterLines="20" w:after="48"/>
              <w:rPr>
                <w:rFonts w:ascii="Arial" w:hAnsi="Arial" w:cs="Arial"/>
                <w:color w:val="FF0000"/>
              </w:rPr>
            </w:pPr>
            <w:r w:rsidRPr="00035D8F">
              <w:rPr>
                <w:rStyle w:val="apple-converted-space"/>
                <w:rFonts w:ascii="Arial" w:hAnsi="Arial" w:cs="Arial"/>
                <w:color w:val="FF0000"/>
                <w:sz w:val="19"/>
                <w:szCs w:val="19"/>
                <w:shd w:val="clear" w:color="auto" w:fill="FFFFFF"/>
              </w:rPr>
              <w:t>- des professionnels qualifiés n'ayant pas contribué aux enseignements</w:t>
            </w:r>
          </w:p>
          <w:p w14:paraId="0276D464" w14:textId="77777777" w:rsidR="00F24F4E" w:rsidRPr="00035D8F" w:rsidRDefault="00F24F4E" w:rsidP="00567AE1">
            <w:pPr>
              <w:rPr>
                <w:rFonts w:ascii="Arial" w:hAnsi="Arial" w:cs="Arial"/>
                <w:color w:val="FF0000"/>
              </w:rPr>
            </w:pPr>
          </w:p>
        </w:tc>
      </w:tr>
      <w:tr w:rsidR="00F24F4E" w:rsidRPr="00035D8F" w14:paraId="59BC8BCA"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685A9C9C" w14:textId="77777777" w:rsidR="00F24F4E" w:rsidRPr="00035D8F" w:rsidRDefault="00F24F4E" w:rsidP="00567AE1">
            <w:pPr>
              <w:rPr>
                <w:rFonts w:ascii="Arial" w:hAnsi="Arial" w:cs="Arial"/>
              </w:rPr>
            </w:pPr>
            <w:r w:rsidRPr="00035D8F">
              <w:rPr>
                <w:rFonts w:ascii="Arial" w:hAnsi="Arial" w:cs="Arial"/>
              </w:rPr>
              <w:t>En contrat d’apprentissage</w:t>
            </w:r>
          </w:p>
        </w:tc>
        <w:tc>
          <w:tcPr>
            <w:tcW w:w="567" w:type="dxa"/>
            <w:tcBorders>
              <w:top w:val="single" w:sz="4" w:space="0" w:color="auto"/>
              <w:left w:val="single" w:sz="4" w:space="0" w:color="auto"/>
              <w:bottom w:val="single" w:sz="4" w:space="0" w:color="auto"/>
              <w:right w:val="single" w:sz="4" w:space="0" w:color="auto"/>
            </w:tcBorders>
          </w:tcPr>
          <w:p w14:paraId="7736EFE0"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119D5119"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5B3CF523"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4C951D60"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0F94C7AA" w14:textId="77777777" w:rsidR="00F24F4E" w:rsidRPr="00035D8F" w:rsidRDefault="00F24F4E" w:rsidP="00567AE1">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F24F4E" w:rsidRPr="00035D8F" w14:paraId="207BDB43"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314BA5B7" w14:textId="77777777" w:rsidR="00F24F4E" w:rsidRPr="00035D8F" w:rsidRDefault="00F24F4E" w:rsidP="00567AE1">
            <w:pPr>
              <w:rPr>
                <w:rFonts w:ascii="Arial" w:hAnsi="Arial" w:cs="Arial"/>
              </w:rPr>
            </w:pPr>
            <w:r w:rsidRPr="00035D8F">
              <w:rPr>
                <w:rFonts w:ascii="Arial" w:hAnsi="Arial" w:cs="Arial"/>
              </w:rP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3E213572"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1B0C39B2"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3F0E2EFE"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1E2D8B23"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543F6E6B" w14:textId="77777777" w:rsidR="00F24F4E" w:rsidRPr="00035D8F" w:rsidRDefault="00F24F4E" w:rsidP="00567AE1">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F24F4E" w:rsidRPr="00035D8F" w14:paraId="350E15B9"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4A974B64" w14:textId="77777777" w:rsidR="00F24F4E" w:rsidRPr="00035D8F" w:rsidRDefault="00F24F4E" w:rsidP="00567AE1">
            <w:pPr>
              <w:rPr>
                <w:rFonts w:ascii="Arial" w:hAnsi="Arial" w:cs="Arial"/>
              </w:rPr>
            </w:pPr>
            <w:r w:rsidRPr="00035D8F">
              <w:rPr>
                <w:rFonts w:ascii="Arial" w:hAnsi="Arial" w:cs="Arial"/>
              </w:rP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2934220E"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500B4E0C"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5CBE0FD4"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02722052"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6F4E9745" w14:textId="77777777" w:rsidR="00F24F4E" w:rsidRPr="00035D8F" w:rsidRDefault="00F24F4E" w:rsidP="00567AE1">
            <w:pPr>
              <w:rPr>
                <w:rFonts w:ascii="Arial" w:hAnsi="Arial" w:cs="Arial"/>
                <w:color w:val="FF0000"/>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F24F4E" w:rsidRPr="00035D8F" w14:paraId="51A2B52E"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78643B16" w14:textId="77777777" w:rsidR="00F24F4E" w:rsidRPr="00035D8F" w:rsidRDefault="00F24F4E" w:rsidP="00567AE1">
            <w:pPr>
              <w:rPr>
                <w:rFonts w:ascii="Arial" w:hAnsi="Arial" w:cs="Arial"/>
              </w:rPr>
            </w:pPr>
            <w:r w:rsidRPr="00035D8F">
              <w:rPr>
                <w:rFonts w:ascii="Arial" w:hAnsi="Arial" w:cs="Arial"/>
              </w:rPr>
              <w:t>Par candidature libre</w:t>
            </w:r>
          </w:p>
        </w:tc>
        <w:tc>
          <w:tcPr>
            <w:tcW w:w="567" w:type="dxa"/>
            <w:tcBorders>
              <w:top w:val="single" w:sz="4" w:space="0" w:color="auto"/>
              <w:left w:val="single" w:sz="4" w:space="0" w:color="auto"/>
              <w:bottom w:val="single" w:sz="4" w:space="0" w:color="auto"/>
              <w:right w:val="single" w:sz="4" w:space="0" w:color="auto"/>
            </w:tcBorders>
          </w:tcPr>
          <w:p w14:paraId="383BB5E0" w14:textId="77777777" w:rsidR="00F24F4E" w:rsidRPr="00035D8F" w:rsidRDefault="00F24F4E" w:rsidP="00567AE1">
            <w:pPr>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14:paraId="65BD2804" w14:textId="77777777" w:rsidR="00F24F4E" w:rsidRPr="00035D8F" w:rsidRDefault="00F24F4E" w:rsidP="00567AE1">
            <w:pPr>
              <w:rPr>
                <w:rFonts w:ascii="Arial" w:hAnsi="Arial" w:cs="Arial"/>
              </w:rPr>
            </w:pPr>
            <w:r w:rsidRPr="00035D8F">
              <w:rPr>
                <w:rFonts w:ascii="Arial" w:hAnsi="Arial" w:cs="Arial"/>
              </w:rPr>
              <w:t>X</w:t>
            </w:r>
          </w:p>
        </w:tc>
        <w:tc>
          <w:tcPr>
            <w:tcW w:w="4678" w:type="dxa"/>
            <w:gridSpan w:val="2"/>
            <w:tcBorders>
              <w:top w:val="single" w:sz="4" w:space="0" w:color="auto"/>
              <w:left w:val="single" w:sz="4" w:space="0" w:color="auto"/>
              <w:bottom w:val="single" w:sz="4" w:space="0" w:color="auto"/>
              <w:right w:val="single" w:sz="4" w:space="0" w:color="auto"/>
            </w:tcBorders>
          </w:tcPr>
          <w:p w14:paraId="24B512E6" w14:textId="77777777" w:rsidR="00F24F4E" w:rsidRPr="00035D8F" w:rsidRDefault="00F24F4E" w:rsidP="00567AE1">
            <w:pPr>
              <w:rPr>
                <w:rFonts w:ascii="Arial" w:hAnsi="Arial" w:cs="Arial"/>
              </w:rPr>
            </w:pPr>
          </w:p>
        </w:tc>
      </w:tr>
      <w:tr w:rsidR="00F24F4E" w:rsidRPr="00035D8F" w14:paraId="269F2A0E" w14:textId="77777777" w:rsidTr="00567AE1">
        <w:trPr>
          <w:cantSplit/>
        </w:trPr>
        <w:tc>
          <w:tcPr>
            <w:tcW w:w="3898" w:type="dxa"/>
            <w:tcBorders>
              <w:top w:val="single" w:sz="4" w:space="0" w:color="auto"/>
              <w:left w:val="single" w:sz="4" w:space="0" w:color="auto"/>
              <w:bottom w:val="single" w:sz="4" w:space="0" w:color="auto"/>
              <w:right w:val="single" w:sz="4" w:space="0" w:color="auto"/>
            </w:tcBorders>
          </w:tcPr>
          <w:p w14:paraId="6A0D8551" w14:textId="77777777" w:rsidR="00F24F4E" w:rsidRPr="00035D8F" w:rsidRDefault="00F24F4E" w:rsidP="00567AE1">
            <w:pPr>
              <w:rPr>
                <w:rFonts w:ascii="Arial" w:hAnsi="Arial" w:cs="Arial"/>
              </w:rPr>
            </w:pPr>
            <w:r w:rsidRPr="00035D8F">
              <w:rPr>
                <w:rFonts w:ascii="Arial" w:hAnsi="Arial" w:cs="Arial"/>
              </w:rPr>
              <w:t>Par expérience</w:t>
            </w:r>
            <w:r w:rsidRPr="00035D8F">
              <w:rPr>
                <w:rFonts w:ascii="Arial" w:hAnsi="Arial" w:cs="Arial"/>
              </w:rPr>
              <w:tab/>
            </w:r>
          </w:p>
          <w:p w14:paraId="23C06BF0" w14:textId="77777777" w:rsidR="00F24F4E" w:rsidRPr="00035D8F" w:rsidRDefault="00F24F4E" w:rsidP="00567AE1">
            <w:pPr>
              <w:rPr>
                <w:rFonts w:ascii="Arial" w:hAnsi="Arial" w:cs="Arial"/>
                <w:iCs/>
                <w:color w:val="FF0000"/>
              </w:rPr>
            </w:pPr>
            <w:r w:rsidRPr="00035D8F">
              <w:rPr>
                <w:rFonts w:ascii="Arial" w:hAnsi="Arial" w:cs="Arial"/>
                <w:iCs/>
                <w:color w:val="FF0000"/>
              </w:rPr>
              <w:t>Date de mise en place :2002</w:t>
            </w:r>
          </w:p>
        </w:tc>
        <w:tc>
          <w:tcPr>
            <w:tcW w:w="567" w:type="dxa"/>
            <w:tcBorders>
              <w:top w:val="single" w:sz="4" w:space="0" w:color="auto"/>
              <w:left w:val="single" w:sz="4" w:space="0" w:color="auto"/>
              <w:bottom w:val="single" w:sz="4" w:space="0" w:color="auto"/>
              <w:right w:val="single" w:sz="4" w:space="0" w:color="auto"/>
            </w:tcBorders>
          </w:tcPr>
          <w:p w14:paraId="27F9A52A" w14:textId="77777777" w:rsidR="00F24F4E" w:rsidRPr="00035D8F" w:rsidRDefault="00F24F4E" w:rsidP="00567AE1">
            <w:pPr>
              <w:rPr>
                <w:rFonts w:ascii="Arial" w:hAnsi="Arial" w:cs="Arial"/>
                <w:color w:val="FF0000"/>
              </w:rPr>
            </w:pPr>
            <w:r w:rsidRPr="00035D8F">
              <w:rPr>
                <w:rFonts w:ascii="Arial" w:hAnsi="Arial" w:cs="Arial"/>
                <w:color w:val="FF0000"/>
              </w:rPr>
              <w:t>X</w:t>
            </w:r>
          </w:p>
        </w:tc>
        <w:tc>
          <w:tcPr>
            <w:tcW w:w="708" w:type="dxa"/>
            <w:tcBorders>
              <w:top w:val="single" w:sz="4" w:space="0" w:color="auto"/>
              <w:left w:val="single" w:sz="4" w:space="0" w:color="auto"/>
              <w:bottom w:val="single" w:sz="4" w:space="0" w:color="auto"/>
              <w:right w:val="single" w:sz="4" w:space="0" w:color="auto"/>
            </w:tcBorders>
          </w:tcPr>
          <w:p w14:paraId="2F4200F8" w14:textId="77777777" w:rsidR="00F24F4E" w:rsidRPr="00035D8F" w:rsidRDefault="00F24F4E" w:rsidP="00567AE1">
            <w:pPr>
              <w:rPr>
                <w:rFonts w:ascii="Arial" w:hAnsi="Arial" w:cs="Arial"/>
              </w:rPr>
            </w:pPr>
          </w:p>
        </w:tc>
        <w:tc>
          <w:tcPr>
            <w:tcW w:w="4678" w:type="dxa"/>
            <w:gridSpan w:val="2"/>
            <w:tcBorders>
              <w:top w:val="single" w:sz="4" w:space="0" w:color="auto"/>
              <w:left w:val="single" w:sz="4" w:space="0" w:color="auto"/>
              <w:bottom w:val="single" w:sz="4" w:space="0" w:color="auto"/>
              <w:right w:val="single" w:sz="4" w:space="0" w:color="auto"/>
            </w:tcBorders>
          </w:tcPr>
          <w:p w14:paraId="122BF33A"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Le jury est composé :</w:t>
            </w:r>
          </w:p>
          <w:p w14:paraId="3B1EB656" w14:textId="77777777" w:rsidR="00F24F4E" w:rsidRPr="00035D8F" w:rsidRDefault="00F24F4E" w:rsidP="00567AE1">
            <w:pPr>
              <w:tabs>
                <w:tab w:val="right" w:pos="9639"/>
              </w:tabs>
              <w:spacing w:beforeLines="20" w:before="48" w:afterLines="20" w:after="48"/>
              <w:rPr>
                <w:rFonts w:ascii="Arial" w:hAnsi="Arial" w:cs="Arial"/>
                <w:color w:val="FF0000"/>
                <w:sz w:val="19"/>
                <w:szCs w:val="19"/>
                <w:shd w:val="clear" w:color="auto" w:fill="FFFFFF"/>
              </w:rPr>
            </w:pPr>
            <w:r w:rsidRPr="00035D8F">
              <w:rPr>
                <w:rFonts w:ascii="Arial" w:hAnsi="Arial" w:cs="Arial"/>
                <w:color w:val="FF0000"/>
                <w:sz w:val="19"/>
                <w:szCs w:val="19"/>
                <w:shd w:val="clear" w:color="auto" w:fill="FFFFFF"/>
              </w:rPr>
              <w:t xml:space="preserve">- d'une majorité d'enseignants-chercheurs </w:t>
            </w:r>
          </w:p>
          <w:p w14:paraId="2445D8E9" w14:textId="77777777" w:rsidR="00F24F4E" w:rsidRPr="00035D8F" w:rsidRDefault="00F24F4E" w:rsidP="00567AE1">
            <w:pPr>
              <w:rPr>
                <w:rFonts w:ascii="Arial" w:hAnsi="Arial" w:cs="Arial"/>
              </w:rPr>
            </w:pPr>
            <w:r w:rsidRPr="00035D8F">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bl>
    <w:p w14:paraId="431D1288"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F24F4E" w:rsidRPr="00035D8F" w14:paraId="489B9F29" w14:textId="77777777" w:rsidTr="00567AE1">
        <w:tc>
          <w:tcPr>
            <w:tcW w:w="4786" w:type="dxa"/>
            <w:shd w:val="clear" w:color="auto" w:fill="003366"/>
          </w:tcPr>
          <w:p w14:paraId="4D5CD521" w14:textId="77777777" w:rsidR="00F24F4E" w:rsidRPr="00035D8F" w:rsidRDefault="00F24F4E" w:rsidP="00567AE1">
            <w:pPr>
              <w:rPr>
                <w:rFonts w:ascii="Arial" w:hAnsi="Arial" w:cs="Arial"/>
                <w:bCs/>
              </w:rPr>
            </w:pPr>
            <w:r w:rsidRPr="00035D8F">
              <w:rPr>
                <w:rFonts w:ascii="Arial" w:hAnsi="Arial" w:cs="Arial"/>
                <w:b/>
                <w:color w:val="FFFFFF"/>
              </w:rPr>
              <w:t>Liens avec d’autres certifications (cadre 8)</w:t>
            </w:r>
          </w:p>
        </w:tc>
        <w:tc>
          <w:tcPr>
            <w:tcW w:w="5103" w:type="dxa"/>
            <w:shd w:val="clear" w:color="auto" w:fill="003366"/>
          </w:tcPr>
          <w:p w14:paraId="7D693823" w14:textId="77777777" w:rsidR="00F24F4E" w:rsidRPr="00035D8F" w:rsidRDefault="00F24F4E" w:rsidP="00567AE1">
            <w:pPr>
              <w:rPr>
                <w:rFonts w:ascii="Arial" w:hAnsi="Arial" w:cs="Arial"/>
                <w:bCs/>
              </w:rPr>
            </w:pPr>
            <w:r w:rsidRPr="00035D8F">
              <w:rPr>
                <w:rFonts w:ascii="Arial" w:hAnsi="Arial" w:cs="Arial"/>
                <w:b/>
                <w:color w:val="FFFFFF"/>
              </w:rPr>
              <w:t>Accords européens ou internationaux (cadre 9)</w:t>
            </w:r>
          </w:p>
        </w:tc>
      </w:tr>
      <w:tr w:rsidR="00F24F4E" w:rsidRPr="00035D8F" w14:paraId="385BEC59" w14:textId="77777777" w:rsidTr="00567AE1">
        <w:tc>
          <w:tcPr>
            <w:tcW w:w="4786" w:type="dxa"/>
            <w:shd w:val="clear" w:color="auto" w:fill="FFFFFF"/>
          </w:tcPr>
          <w:p w14:paraId="1535B8E5" w14:textId="77777777" w:rsidR="00F24F4E" w:rsidRPr="00035D8F" w:rsidRDefault="00F24F4E" w:rsidP="00567AE1">
            <w:pPr>
              <w:rPr>
                <w:rFonts w:ascii="Arial" w:hAnsi="Arial" w:cs="Arial"/>
                <w:bCs/>
              </w:rPr>
            </w:pPr>
            <w:r w:rsidRPr="00035D8F">
              <w:rPr>
                <w:rFonts w:ascii="Arial" w:hAnsi="Arial" w:cs="Arial"/>
                <w:bCs/>
                <w:color w:val="FF0000"/>
              </w:rPr>
              <w:t>Selon les parcours types suivi et</w:t>
            </w:r>
            <w:r>
              <w:rPr>
                <w:rFonts w:ascii="Arial" w:hAnsi="Arial" w:cs="Arial"/>
                <w:bCs/>
                <w:color w:val="FF0000"/>
              </w:rPr>
              <w:t>/ou</w:t>
            </w:r>
            <w:r w:rsidRPr="00035D8F">
              <w:rPr>
                <w:rFonts w:ascii="Arial" w:hAnsi="Arial" w:cs="Arial"/>
                <w:bCs/>
                <w:color w:val="FF0000"/>
              </w:rPr>
              <w:t xml:space="preserve"> les secteurs d’activités professionnels d’exercices, des diplômes ou des certifications d’autres ministère ou de branches professionnelles peuvent être visés.</w:t>
            </w:r>
          </w:p>
        </w:tc>
        <w:tc>
          <w:tcPr>
            <w:tcW w:w="5103" w:type="dxa"/>
            <w:shd w:val="clear" w:color="auto" w:fill="FFFFFF"/>
          </w:tcPr>
          <w:p w14:paraId="4902EA3B" w14:textId="77777777" w:rsidR="00F24F4E" w:rsidRPr="00035D8F" w:rsidRDefault="00F24F4E" w:rsidP="00567AE1">
            <w:pPr>
              <w:rPr>
                <w:rFonts w:ascii="Arial" w:hAnsi="Arial" w:cs="Arial"/>
                <w:bCs/>
              </w:rPr>
            </w:pPr>
          </w:p>
          <w:p w14:paraId="0FE0A663" w14:textId="77777777" w:rsidR="00F24F4E" w:rsidRPr="00035D8F" w:rsidRDefault="00F24F4E" w:rsidP="00567AE1">
            <w:pPr>
              <w:rPr>
                <w:rFonts w:ascii="Arial" w:hAnsi="Arial" w:cs="Arial"/>
                <w:bCs/>
                <w:color w:val="2E74B5"/>
              </w:rPr>
            </w:pPr>
            <w:r w:rsidRPr="00035D8F">
              <w:rPr>
                <w:rFonts w:ascii="Arial" w:hAnsi="Arial" w:cs="Arial"/>
                <w:bCs/>
                <w:color w:val="2E74B5"/>
              </w:rPr>
              <w:t>Ne rien indiquer mais signaler si vous avez lu des choses particulières</w:t>
            </w:r>
          </w:p>
        </w:tc>
      </w:tr>
    </w:tbl>
    <w:p w14:paraId="3986D7A4" w14:textId="77777777" w:rsidR="00F24F4E" w:rsidRPr="00035D8F"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F24F4E" w:rsidRPr="00035D8F" w14:paraId="0EE860E8" w14:textId="77777777" w:rsidTr="00567AE1">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050B8918" w14:textId="77777777" w:rsidR="00F24F4E" w:rsidRPr="00035D8F" w:rsidRDefault="00F24F4E" w:rsidP="00567AE1">
            <w:pPr>
              <w:rPr>
                <w:rFonts w:ascii="Arial" w:hAnsi="Arial" w:cs="Arial"/>
                <w:u w:val="single"/>
              </w:rPr>
            </w:pPr>
            <w:r w:rsidRPr="00035D8F">
              <w:rPr>
                <w:rFonts w:ascii="Arial" w:hAnsi="Arial" w:cs="Arial"/>
                <w:b/>
                <w:color w:val="FFFFFF"/>
              </w:rPr>
              <w:lastRenderedPageBreak/>
              <w:t>Base légale (cadre 10)</w:t>
            </w:r>
          </w:p>
        </w:tc>
        <w:tc>
          <w:tcPr>
            <w:tcW w:w="5953" w:type="dxa"/>
            <w:tcBorders>
              <w:top w:val="nil"/>
              <w:left w:val="single" w:sz="4" w:space="0" w:color="auto"/>
              <w:bottom w:val="single" w:sz="4" w:space="0" w:color="auto"/>
              <w:right w:val="nil"/>
            </w:tcBorders>
          </w:tcPr>
          <w:p w14:paraId="26972162" w14:textId="77777777" w:rsidR="00F24F4E" w:rsidRPr="00035D8F" w:rsidRDefault="00F24F4E" w:rsidP="00567AE1">
            <w:pPr>
              <w:rPr>
                <w:rFonts w:ascii="Arial" w:hAnsi="Arial" w:cs="Arial"/>
                <w:u w:val="single"/>
              </w:rPr>
            </w:pPr>
          </w:p>
        </w:tc>
      </w:tr>
      <w:tr w:rsidR="00F24F4E" w:rsidRPr="00035D8F" w14:paraId="6991DF5F" w14:textId="77777777" w:rsidTr="00567AE1">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03DA4F85" w14:textId="77777777" w:rsidR="00F24F4E" w:rsidRPr="00035D8F" w:rsidRDefault="00F24F4E" w:rsidP="00567AE1">
            <w:pPr>
              <w:rPr>
                <w:rFonts w:ascii="Arial" w:hAnsi="Arial" w:cs="Arial"/>
              </w:rPr>
            </w:pPr>
            <w:r w:rsidRPr="00035D8F">
              <w:rPr>
                <w:rFonts w:ascii="Arial" w:hAnsi="Arial" w:cs="Arial"/>
                <w:u w:val="single"/>
              </w:rPr>
              <w:t>Référence arrêté création (ou date 1er arrêté enregistrement)</w:t>
            </w:r>
            <w:r w:rsidRPr="00035D8F">
              <w:rPr>
                <w:rFonts w:ascii="Arial" w:hAnsi="Arial" w:cs="Arial"/>
              </w:rPr>
              <w:t xml:space="preserve"> :</w:t>
            </w:r>
          </w:p>
          <w:p w14:paraId="69294D5F" w14:textId="77777777" w:rsidR="00F24F4E" w:rsidRPr="00035D8F" w:rsidRDefault="00F24F4E" w:rsidP="00567AE1">
            <w:pPr>
              <w:rPr>
                <w:rFonts w:ascii="Arial" w:hAnsi="Arial" w:cs="Arial"/>
                <w:color w:val="FF0000"/>
              </w:rPr>
            </w:pPr>
            <w:r w:rsidRPr="00035D8F">
              <w:rPr>
                <w:rFonts w:ascii="Arial" w:hAnsi="Arial" w:cs="Arial"/>
                <w:color w:val="FF0000"/>
              </w:rPr>
              <w:t>Sera complété par la DGESIP avec l'ensemble des arrêtés pour les différents établissements habilités ou accrédités pour délivrer la mention de LP concerné.</w:t>
            </w:r>
          </w:p>
          <w:p w14:paraId="708A2E38" w14:textId="77777777" w:rsidR="00F24F4E" w:rsidRPr="00035D8F" w:rsidRDefault="00F24F4E" w:rsidP="00567AE1">
            <w:pPr>
              <w:rPr>
                <w:rFonts w:ascii="Arial" w:hAnsi="Arial" w:cs="Arial"/>
              </w:rPr>
            </w:pPr>
          </w:p>
          <w:p w14:paraId="001C0C17" w14:textId="77777777" w:rsidR="00F24F4E" w:rsidRPr="00035D8F" w:rsidRDefault="00F24F4E" w:rsidP="00567AE1">
            <w:pPr>
              <w:rPr>
                <w:rFonts w:ascii="Arial" w:hAnsi="Arial" w:cs="Arial"/>
              </w:rPr>
            </w:pPr>
            <w:r w:rsidRPr="00035D8F">
              <w:rPr>
                <w:rFonts w:ascii="Arial" w:hAnsi="Arial" w:cs="Arial"/>
                <w:u w:val="single"/>
              </w:rPr>
              <w:t>Références autres</w:t>
            </w:r>
            <w:r w:rsidRPr="00035D8F">
              <w:rPr>
                <w:rFonts w:ascii="Arial" w:hAnsi="Arial" w:cs="Arial"/>
              </w:rPr>
              <w:t xml:space="preserve"> :</w:t>
            </w:r>
          </w:p>
          <w:p w14:paraId="4F0877A4" w14:textId="77777777" w:rsidR="00F24F4E" w:rsidRPr="00035D8F" w:rsidRDefault="00F24F4E" w:rsidP="00567AE1">
            <w:pPr>
              <w:tabs>
                <w:tab w:val="right" w:pos="9639"/>
              </w:tabs>
              <w:spacing w:beforeLines="20" w:before="48" w:afterLines="20" w:after="48"/>
              <w:rPr>
                <w:rFonts w:ascii="Arial" w:hAnsi="Arial" w:cs="Arial"/>
                <w:color w:val="FF0000"/>
              </w:rPr>
            </w:pPr>
            <w:r w:rsidRPr="00035D8F">
              <w:rPr>
                <w:rFonts w:ascii="Arial" w:hAnsi="Arial" w:cs="Arial"/>
                <w:bCs/>
                <w:color w:val="FF0000"/>
              </w:rPr>
              <w:t>- Arrêté du 1er août 2011 relatif à la licence</w:t>
            </w:r>
          </w:p>
          <w:p w14:paraId="12E2ABA5" w14:textId="77777777" w:rsidR="00F24F4E" w:rsidRPr="00035D8F" w:rsidRDefault="00F24F4E" w:rsidP="00567AE1">
            <w:pPr>
              <w:rPr>
                <w:rFonts w:ascii="Arial" w:hAnsi="Arial" w:cs="Arial"/>
                <w:color w:val="FF0000"/>
                <w:shd w:val="clear" w:color="auto" w:fill="FFFFFF"/>
              </w:rPr>
            </w:pPr>
            <w:r w:rsidRPr="00035D8F">
              <w:rPr>
                <w:rStyle w:val="lev"/>
                <w:rFonts w:ascii="Arial" w:hAnsi="Arial" w:cs="Arial"/>
                <w:b w:val="0"/>
                <w:color w:val="FF0000"/>
                <w:shd w:val="clear" w:color="auto" w:fill="FFFFFF"/>
              </w:rPr>
              <w:t>- Arrêté du 22 janvier 2014,</w:t>
            </w:r>
            <w:r w:rsidRPr="00035D8F">
              <w:rPr>
                <w:rFonts w:ascii="Arial" w:hAnsi="Arial" w:cs="Arial"/>
                <w:color w:val="FF0000"/>
              </w:rPr>
              <w:t xml:space="preserve"> fixant les modalités d’accréditation d’établissements d’enseignement supérieur</w:t>
            </w:r>
          </w:p>
          <w:p w14:paraId="1CDF8B5F" w14:textId="77777777" w:rsidR="00F24F4E" w:rsidRPr="00035D8F" w:rsidRDefault="00F24F4E" w:rsidP="00567AE1">
            <w:pPr>
              <w:rPr>
                <w:rStyle w:val="lev"/>
                <w:rFonts w:ascii="Arial" w:hAnsi="Arial" w:cs="Arial"/>
                <w:b w:val="0"/>
                <w:color w:val="FF0000"/>
                <w:shd w:val="clear" w:color="auto" w:fill="FFFFFF"/>
              </w:rPr>
            </w:pPr>
            <w:r w:rsidRPr="00035D8F">
              <w:rPr>
                <w:rStyle w:val="lev"/>
                <w:rFonts w:ascii="Arial" w:hAnsi="Arial" w:cs="Arial"/>
                <w:b w:val="0"/>
                <w:color w:val="FF0000"/>
                <w:shd w:val="clear" w:color="auto" w:fill="FFFFFF"/>
              </w:rPr>
              <w:t>- Arrêté du 22 janvier 2014,</w:t>
            </w:r>
            <w:r w:rsidRPr="00035D8F">
              <w:rPr>
                <w:rFonts w:ascii="Arial" w:hAnsi="Arial" w:cs="Arial"/>
                <w:color w:val="FF0000"/>
              </w:rPr>
              <w:t xml:space="preserve"> fixant le cadre national des formations conduisant à la délivrance des diplômes nationaux de licence, de licence professionnelle et de master</w:t>
            </w:r>
          </w:p>
          <w:p w14:paraId="46F2785A" w14:textId="77777777" w:rsidR="00F24F4E" w:rsidRPr="00035D8F" w:rsidRDefault="00F24F4E" w:rsidP="00567AE1">
            <w:pPr>
              <w:rPr>
                <w:rFonts w:ascii="Arial" w:hAnsi="Arial" w:cs="Arial"/>
                <w:color w:val="FF0000"/>
              </w:rPr>
            </w:pPr>
            <w:r w:rsidRPr="00035D8F">
              <w:rPr>
                <w:rFonts w:ascii="Arial" w:hAnsi="Arial" w:cs="Arial"/>
                <w:color w:val="FF0000"/>
              </w:rPr>
              <w:t>- Arrêté du 17 novembre 1999 relatif à la licence professionnelle</w:t>
            </w:r>
          </w:p>
          <w:p w14:paraId="5F00016A" w14:textId="77777777" w:rsidR="00F24F4E" w:rsidRPr="00035D8F" w:rsidRDefault="00F24F4E" w:rsidP="00567AE1">
            <w:pPr>
              <w:rPr>
                <w:rFonts w:ascii="Arial" w:hAnsi="Arial" w:cs="Arial"/>
                <w:color w:val="FF0000"/>
              </w:rPr>
            </w:pPr>
            <w:r w:rsidRPr="00035D8F">
              <w:rPr>
                <w:rFonts w:ascii="Arial" w:hAnsi="Arial" w:cs="Arial"/>
                <w:color w:val="FF0000"/>
              </w:rPr>
              <w:t>- Arrêté du 27 mai 2014 fixant la nomenclature des mentions du diplôme national de licence professionnelle</w:t>
            </w:r>
          </w:p>
          <w:p w14:paraId="1E432EDB" w14:textId="77777777" w:rsidR="00F24F4E" w:rsidRPr="00035D8F" w:rsidRDefault="00F24F4E" w:rsidP="00567AE1">
            <w:pPr>
              <w:rPr>
                <w:rStyle w:val="lev"/>
                <w:rFonts w:ascii="Arial" w:hAnsi="Arial" w:cs="Arial"/>
                <w:b w:val="0"/>
                <w:bCs w:val="0"/>
                <w:color w:val="FF0000"/>
              </w:rPr>
            </w:pPr>
            <w:r w:rsidRPr="00035D8F">
              <w:rPr>
                <w:rFonts w:ascii="Arial" w:hAnsi="Arial" w:cs="Arial"/>
                <w:color w:val="FF0000"/>
              </w:rPr>
              <w:t>- Arrêté du 16 mars 2015 modifiant la nomenclature des mentions du diplôme national de licence professionnelle</w:t>
            </w:r>
          </w:p>
          <w:p w14:paraId="126937E4" w14:textId="77777777" w:rsidR="00F24F4E" w:rsidRPr="008356A4" w:rsidRDefault="00F24F4E" w:rsidP="00567AE1">
            <w:pPr>
              <w:tabs>
                <w:tab w:val="right" w:pos="9639"/>
              </w:tabs>
              <w:spacing w:beforeLines="20" w:before="48" w:afterLines="20" w:after="48"/>
              <w:rPr>
                <w:rFonts w:ascii="Arial" w:hAnsi="Arial" w:cs="Arial"/>
                <w:bCs/>
                <w:color w:val="FF0000"/>
                <w:shd w:val="clear" w:color="auto" w:fill="FFFFFF"/>
              </w:rPr>
            </w:pPr>
            <w:r w:rsidRPr="00035D8F">
              <w:rPr>
                <w:rFonts w:ascii="Arial" w:hAnsi="Arial" w:cs="Arial"/>
                <w:color w:val="FF0000"/>
              </w:rPr>
              <w:t>- Décret VAE – Code de l’éducation : article L 613-3</w:t>
            </w:r>
            <w:r w:rsidRPr="00035D8F">
              <w:rPr>
                <w:rStyle w:val="lev"/>
                <w:rFonts w:ascii="Arial" w:hAnsi="Arial" w:cs="Arial"/>
                <w:color w:val="FF0000"/>
                <w:shd w:val="clear" w:color="auto" w:fill="FFFFFF"/>
              </w:rPr>
              <w:t xml:space="preserve"> </w:t>
            </w:r>
            <w:r w:rsidRPr="00035D8F">
              <w:rPr>
                <w:rStyle w:val="lev"/>
                <w:rFonts w:ascii="Arial" w:hAnsi="Arial" w:cs="Arial"/>
                <w:b w:val="0"/>
                <w:color w:val="FF0000"/>
                <w:shd w:val="clear" w:color="auto" w:fill="FFFFFF"/>
              </w:rPr>
              <w:t>modifié par la loi n° 2015-366 du 31 mars 2015</w:t>
            </w:r>
          </w:p>
        </w:tc>
      </w:tr>
    </w:tbl>
    <w:p w14:paraId="1C332C89" w14:textId="77777777" w:rsidR="00F24F4E" w:rsidRDefault="00F24F4E" w:rsidP="00F24F4E">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528"/>
      </w:tblGrid>
      <w:tr w:rsidR="00F24F4E" w:rsidRPr="00035D8F" w14:paraId="38793E58" w14:textId="77777777" w:rsidTr="00567AE1">
        <w:trPr>
          <w:cantSplit/>
          <w:trHeight w:val="353"/>
        </w:trPr>
        <w:tc>
          <w:tcPr>
            <w:tcW w:w="4361" w:type="dxa"/>
            <w:tcBorders>
              <w:top w:val="single" w:sz="4" w:space="0" w:color="auto"/>
              <w:left w:val="single" w:sz="4" w:space="0" w:color="auto"/>
              <w:bottom w:val="single" w:sz="4" w:space="0" w:color="auto"/>
              <w:right w:val="single" w:sz="4" w:space="0" w:color="auto"/>
            </w:tcBorders>
            <w:shd w:val="clear" w:color="auto" w:fill="003366"/>
          </w:tcPr>
          <w:p w14:paraId="72404242" w14:textId="77777777" w:rsidR="00F24F4E" w:rsidRPr="00035D8F" w:rsidRDefault="00F24F4E" w:rsidP="00567AE1">
            <w:pPr>
              <w:rPr>
                <w:rFonts w:ascii="Arial" w:hAnsi="Arial" w:cs="Arial"/>
                <w:u w:val="single"/>
              </w:rPr>
            </w:pPr>
            <w:proofErr w:type="gramStart"/>
            <w:r w:rsidRPr="00035D8F">
              <w:rPr>
                <w:rFonts w:ascii="Arial" w:hAnsi="Arial" w:cs="Arial"/>
                <w:b/>
                <w:color w:val="FFFFFF"/>
              </w:rPr>
              <w:t>Pour  plus</w:t>
            </w:r>
            <w:proofErr w:type="gramEnd"/>
            <w:r w:rsidRPr="00035D8F">
              <w:rPr>
                <w:rFonts w:ascii="Arial" w:hAnsi="Arial" w:cs="Arial"/>
                <w:b/>
                <w:color w:val="FFFFFF"/>
              </w:rPr>
              <w:t xml:space="preserve"> d’information (cadre 11)</w:t>
            </w:r>
          </w:p>
        </w:tc>
        <w:tc>
          <w:tcPr>
            <w:tcW w:w="5528" w:type="dxa"/>
            <w:tcBorders>
              <w:top w:val="nil"/>
              <w:left w:val="single" w:sz="4" w:space="0" w:color="auto"/>
              <w:bottom w:val="single" w:sz="4" w:space="0" w:color="auto"/>
              <w:right w:val="nil"/>
            </w:tcBorders>
          </w:tcPr>
          <w:p w14:paraId="263ACA8D" w14:textId="77777777" w:rsidR="00F24F4E" w:rsidRPr="00035D8F" w:rsidRDefault="00F24F4E" w:rsidP="00567AE1">
            <w:pPr>
              <w:rPr>
                <w:rFonts w:ascii="Arial" w:hAnsi="Arial" w:cs="Arial"/>
                <w:u w:val="single"/>
              </w:rPr>
            </w:pPr>
          </w:p>
        </w:tc>
      </w:tr>
      <w:tr w:rsidR="00F24F4E" w:rsidRPr="00035D8F" w14:paraId="25B311BD" w14:textId="77777777" w:rsidTr="00567AE1">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1E597583" w14:textId="77777777" w:rsidR="00F24F4E" w:rsidRPr="00035D8F" w:rsidRDefault="00F24F4E" w:rsidP="00567AE1">
            <w:pPr>
              <w:rPr>
                <w:rFonts w:ascii="Arial" w:hAnsi="Arial" w:cs="Arial"/>
              </w:rPr>
            </w:pPr>
            <w:r w:rsidRPr="00035D8F">
              <w:rPr>
                <w:rFonts w:ascii="Arial" w:hAnsi="Arial" w:cs="Arial"/>
                <w:u w:val="single"/>
              </w:rPr>
              <w:t>Statistiques</w:t>
            </w:r>
            <w:r w:rsidRPr="00035D8F">
              <w:rPr>
                <w:rFonts w:ascii="Arial" w:hAnsi="Arial" w:cs="Arial"/>
              </w:rPr>
              <w:t> :</w:t>
            </w:r>
          </w:p>
          <w:p w14:paraId="68FDD743" w14:textId="77777777" w:rsidR="00F24F4E" w:rsidRPr="00035D8F" w:rsidRDefault="00F24F4E" w:rsidP="00567AE1">
            <w:pPr>
              <w:rPr>
                <w:rFonts w:ascii="Arial" w:hAnsi="Arial" w:cs="Arial"/>
              </w:rPr>
            </w:pPr>
          </w:p>
          <w:p w14:paraId="6D3819C7" w14:textId="77777777" w:rsidR="00F24F4E" w:rsidRPr="00035D8F" w:rsidRDefault="00F24F4E" w:rsidP="00567AE1">
            <w:pPr>
              <w:rPr>
                <w:rFonts w:ascii="Arial" w:hAnsi="Arial" w:cs="Arial"/>
                <w:color w:val="FF0000"/>
              </w:rPr>
            </w:pPr>
            <w:r w:rsidRPr="00035D8F">
              <w:rPr>
                <w:rFonts w:ascii="Arial" w:hAnsi="Arial" w:cs="Arial"/>
                <w:color w:val="FF0000"/>
              </w:rPr>
              <w:t>Pour plus d'informations se reporter au site web des établissements.</w:t>
            </w:r>
          </w:p>
          <w:p w14:paraId="1C41CB79" w14:textId="77777777" w:rsidR="00F24F4E" w:rsidRPr="00035D8F" w:rsidRDefault="00F24F4E" w:rsidP="00567AE1">
            <w:pPr>
              <w:rPr>
                <w:rFonts w:ascii="Arial" w:hAnsi="Arial" w:cs="Arial"/>
              </w:rPr>
            </w:pPr>
          </w:p>
          <w:p w14:paraId="2327B541" w14:textId="77777777" w:rsidR="00F24F4E" w:rsidRPr="00035D8F" w:rsidRDefault="00F24F4E" w:rsidP="00567AE1">
            <w:pPr>
              <w:rPr>
                <w:rFonts w:ascii="Arial" w:hAnsi="Arial" w:cs="Arial"/>
              </w:rPr>
            </w:pPr>
            <w:r w:rsidRPr="00035D8F">
              <w:rPr>
                <w:rFonts w:ascii="Arial" w:hAnsi="Arial" w:cs="Arial"/>
                <w:u w:val="single"/>
              </w:rPr>
              <w:t>Autres sources d'informations</w:t>
            </w:r>
            <w:r w:rsidRPr="00035D8F">
              <w:rPr>
                <w:rFonts w:ascii="Arial" w:hAnsi="Arial" w:cs="Arial"/>
              </w:rPr>
              <w:t xml:space="preserve"> :</w:t>
            </w:r>
          </w:p>
          <w:p w14:paraId="45613F5A" w14:textId="77777777" w:rsidR="00F24F4E" w:rsidRPr="00035D8F" w:rsidRDefault="00F24F4E" w:rsidP="00567AE1">
            <w:pPr>
              <w:rPr>
                <w:rFonts w:ascii="Arial" w:hAnsi="Arial" w:cs="Arial"/>
              </w:rPr>
            </w:pPr>
          </w:p>
          <w:p w14:paraId="3EC83723" w14:textId="77777777" w:rsidR="00F24F4E" w:rsidRPr="00035D8F" w:rsidRDefault="00F24F4E" w:rsidP="00567AE1">
            <w:pPr>
              <w:rPr>
                <w:rFonts w:ascii="Arial" w:hAnsi="Arial" w:cs="Arial"/>
                <w:color w:val="FF0000"/>
              </w:rPr>
            </w:pPr>
            <w:r w:rsidRPr="00035D8F">
              <w:rPr>
                <w:rFonts w:ascii="Arial" w:hAnsi="Arial" w:cs="Arial"/>
                <w:color w:val="FF0000"/>
              </w:rPr>
              <w:t>Pour plus d'informations se reporter au site web des établissements.</w:t>
            </w:r>
          </w:p>
          <w:p w14:paraId="21F81295" w14:textId="77777777" w:rsidR="00F24F4E" w:rsidRPr="00035D8F" w:rsidRDefault="00F24F4E" w:rsidP="00567AE1">
            <w:pPr>
              <w:rPr>
                <w:rFonts w:ascii="Arial" w:hAnsi="Arial" w:cs="Arial"/>
              </w:rPr>
            </w:pPr>
          </w:p>
          <w:p w14:paraId="44EDA1F0" w14:textId="77777777" w:rsidR="00F24F4E" w:rsidRPr="00035D8F" w:rsidRDefault="00F24F4E" w:rsidP="00567AE1">
            <w:pPr>
              <w:rPr>
                <w:rFonts w:ascii="Arial" w:hAnsi="Arial" w:cs="Arial"/>
              </w:rPr>
            </w:pPr>
            <w:r w:rsidRPr="00035D8F">
              <w:rPr>
                <w:rFonts w:ascii="Arial" w:hAnsi="Arial" w:cs="Arial"/>
                <w:u w:val="single"/>
              </w:rPr>
              <w:t>Lieu(x) de certification</w:t>
            </w:r>
            <w:r w:rsidRPr="00035D8F">
              <w:rPr>
                <w:rFonts w:ascii="Arial" w:hAnsi="Arial" w:cs="Arial"/>
              </w:rPr>
              <w:t> :</w:t>
            </w:r>
          </w:p>
          <w:p w14:paraId="6B6A5CC9" w14:textId="77777777" w:rsidR="00F24F4E" w:rsidRPr="00035D8F" w:rsidRDefault="00F24F4E" w:rsidP="00567AE1">
            <w:pPr>
              <w:rPr>
                <w:rFonts w:ascii="Arial" w:hAnsi="Arial" w:cs="Arial"/>
              </w:rPr>
            </w:pPr>
          </w:p>
          <w:p w14:paraId="6A767ABC" w14:textId="77777777" w:rsidR="00F24F4E" w:rsidRPr="00035D8F" w:rsidRDefault="00F24F4E" w:rsidP="00567AE1">
            <w:pPr>
              <w:tabs>
                <w:tab w:val="left" w:pos="360"/>
                <w:tab w:val="right" w:pos="9109"/>
              </w:tabs>
              <w:ind w:right="170"/>
              <w:rPr>
                <w:rFonts w:ascii="Arial" w:hAnsi="Arial" w:cs="Arial"/>
                <w:color w:val="2E74B5"/>
                <w:sz w:val="22"/>
                <w:szCs w:val="22"/>
              </w:rPr>
            </w:pPr>
            <w:r w:rsidRPr="00035D8F">
              <w:rPr>
                <w:rFonts w:ascii="Arial" w:hAnsi="Arial" w:cs="Arial"/>
                <w:bCs/>
                <w:color w:val="2E74B5"/>
              </w:rPr>
              <w:t xml:space="preserve">Sera complété par la DGESIP pour l'ensemble des universités/établissements accréditées et/ou habilités à délivrer la mention </w:t>
            </w:r>
          </w:p>
          <w:p w14:paraId="5E4F77E7" w14:textId="77777777" w:rsidR="00F24F4E" w:rsidRPr="00035D8F" w:rsidRDefault="00F24F4E" w:rsidP="00567AE1">
            <w:pPr>
              <w:rPr>
                <w:rFonts w:ascii="Arial" w:hAnsi="Arial" w:cs="Arial"/>
              </w:rPr>
            </w:pPr>
          </w:p>
          <w:p w14:paraId="29B7D18E" w14:textId="77777777" w:rsidR="00F24F4E" w:rsidRPr="00035D8F" w:rsidRDefault="00F24F4E" w:rsidP="00567AE1">
            <w:pPr>
              <w:rPr>
                <w:rFonts w:ascii="Arial" w:hAnsi="Arial" w:cs="Arial"/>
                <w:u w:val="single"/>
              </w:rPr>
            </w:pPr>
            <w:r w:rsidRPr="00035D8F">
              <w:rPr>
                <w:rFonts w:ascii="Arial" w:hAnsi="Arial" w:cs="Arial"/>
                <w:u w:val="single"/>
              </w:rPr>
              <w:t>Lieu(x) de préparation à la certification déclaré(s) par l’organisme certificateur :</w:t>
            </w:r>
          </w:p>
          <w:p w14:paraId="0BEEF900" w14:textId="77777777" w:rsidR="00F24F4E" w:rsidRPr="00035D8F" w:rsidRDefault="00F24F4E" w:rsidP="00567AE1">
            <w:pPr>
              <w:rPr>
                <w:rFonts w:ascii="Arial" w:hAnsi="Arial" w:cs="Arial"/>
              </w:rPr>
            </w:pPr>
          </w:p>
          <w:p w14:paraId="69D32241" w14:textId="77777777" w:rsidR="00F24F4E" w:rsidRPr="00035D8F" w:rsidRDefault="00F24F4E" w:rsidP="00567AE1">
            <w:pPr>
              <w:rPr>
                <w:rFonts w:ascii="Arial" w:hAnsi="Arial" w:cs="Arial"/>
              </w:rPr>
            </w:pPr>
            <w:r w:rsidRPr="00035D8F">
              <w:rPr>
                <w:rFonts w:ascii="Arial" w:hAnsi="Arial" w:cs="Arial"/>
                <w:u w:val="single"/>
              </w:rPr>
              <w:t>Historique</w:t>
            </w:r>
            <w:r w:rsidRPr="00035D8F">
              <w:rPr>
                <w:rFonts w:ascii="Arial" w:hAnsi="Arial" w:cs="Arial"/>
              </w:rPr>
              <w:t> :</w:t>
            </w:r>
          </w:p>
          <w:p w14:paraId="63D60CB9" w14:textId="77777777" w:rsidR="00F24F4E" w:rsidRPr="00035D8F" w:rsidRDefault="00F24F4E" w:rsidP="00567AE1">
            <w:pPr>
              <w:rPr>
                <w:rFonts w:ascii="Arial" w:hAnsi="Arial" w:cs="Arial"/>
              </w:rPr>
            </w:pPr>
            <w:r w:rsidRPr="00035D8F">
              <w:rPr>
                <w:rFonts w:ascii="Arial" w:hAnsi="Arial" w:cs="Arial"/>
              </w:rPr>
              <w:tab/>
            </w:r>
          </w:p>
        </w:tc>
      </w:tr>
    </w:tbl>
    <w:p w14:paraId="61BC5527" w14:textId="77777777" w:rsidR="00F24F4E" w:rsidRDefault="00F24F4E" w:rsidP="00F24F4E">
      <w:pPr>
        <w:rPr>
          <w:rFonts w:ascii="Arial" w:hAnsi="Arial" w:cs="Arial"/>
        </w:rPr>
      </w:pPr>
    </w:p>
    <w:p w14:paraId="111B9CAD" w14:textId="77777777" w:rsidR="00F24F4E" w:rsidRPr="00035D8F" w:rsidRDefault="00F24F4E" w:rsidP="00F24F4E">
      <w:pPr>
        <w:rPr>
          <w:rFonts w:ascii="Arial" w:hAnsi="Arial" w:cs="Arial"/>
        </w:rPr>
      </w:pPr>
      <w:r>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F24F4E" w:rsidRPr="00035D8F" w14:paraId="22AB14F3" w14:textId="77777777" w:rsidTr="00567AE1">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6B5654B7" w14:textId="77777777" w:rsidR="00F24F4E" w:rsidRPr="00035D8F" w:rsidRDefault="00F24F4E" w:rsidP="00567AE1">
            <w:pPr>
              <w:rPr>
                <w:rFonts w:ascii="Arial" w:hAnsi="Arial" w:cs="Arial"/>
                <w:u w:val="single"/>
              </w:rPr>
            </w:pPr>
            <w:r w:rsidRPr="00035D8F">
              <w:rPr>
                <w:rFonts w:ascii="Arial" w:hAnsi="Arial" w:cs="Arial"/>
                <w:b/>
                <w:color w:val="FFFFFF"/>
              </w:rPr>
              <w:lastRenderedPageBreak/>
              <w:t>Liste des liens sources (cadre 12)</w:t>
            </w:r>
          </w:p>
        </w:tc>
        <w:tc>
          <w:tcPr>
            <w:tcW w:w="4945" w:type="dxa"/>
            <w:tcBorders>
              <w:top w:val="nil"/>
              <w:left w:val="single" w:sz="4" w:space="0" w:color="auto"/>
              <w:bottom w:val="single" w:sz="4" w:space="0" w:color="auto"/>
              <w:right w:val="nil"/>
            </w:tcBorders>
          </w:tcPr>
          <w:p w14:paraId="69FCCF56" w14:textId="77777777" w:rsidR="00F24F4E" w:rsidRPr="00035D8F" w:rsidRDefault="00F24F4E" w:rsidP="00567AE1">
            <w:pPr>
              <w:rPr>
                <w:rFonts w:ascii="Arial" w:hAnsi="Arial" w:cs="Arial"/>
                <w:u w:val="single"/>
              </w:rPr>
            </w:pPr>
          </w:p>
        </w:tc>
      </w:tr>
      <w:tr w:rsidR="00F24F4E" w:rsidRPr="00035D8F" w14:paraId="745FD670" w14:textId="77777777" w:rsidTr="00567AE1">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184F67AD" w14:textId="77777777" w:rsidR="00F24F4E" w:rsidRPr="00035D8F" w:rsidRDefault="00F24F4E" w:rsidP="00567AE1">
            <w:pPr>
              <w:rPr>
                <w:rFonts w:ascii="Arial" w:hAnsi="Arial" w:cs="Arial"/>
              </w:rPr>
            </w:pPr>
            <w:r w:rsidRPr="00035D8F">
              <w:rPr>
                <w:rFonts w:ascii="Arial" w:hAnsi="Arial" w:cs="Arial"/>
                <w:u w:val="single"/>
              </w:rPr>
              <w:t>Site Internet de l’autorité délivrant la certification</w:t>
            </w:r>
          </w:p>
          <w:p w14:paraId="39491092" w14:textId="77777777" w:rsidR="00F24F4E" w:rsidRPr="00035D8F" w:rsidRDefault="00F24F4E" w:rsidP="00567AE1">
            <w:pPr>
              <w:rPr>
                <w:rFonts w:ascii="Arial" w:hAnsi="Arial" w:cs="Arial"/>
              </w:rPr>
            </w:pPr>
          </w:p>
          <w:p w14:paraId="430D77C6" w14:textId="77777777" w:rsidR="00F24F4E" w:rsidRPr="00035D8F" w:rsidRDefault="00F24F4E" w:rsidP="00567AE1">
            <w:pPr>
              <w:tabs>
                <w:tab w:val="left" w:pos="360"/>
                <w:tab w:val="right" w:pos="9109"/>
              </w:tabs>
              <w:ind w:right="170"/>
              <w:rPr>
                <w:rFonts w:ascii="Arial" w:hAnsi="Arial" w:cs="Arial"/>
                <w:color w:val="2E74B5"/>
                <w:sz w:val="22"/>
                <w:szCs w:val="22"/>
              </w:rPr>
            </w:pPr>
            <w:r w:rsidRPr="00035D8F">
              <w:rPr>
                <w:rFonts w:ascii="Arial" w:hAnsi="Arial" w:cs="Arial"/>
                <w:bCs/>
                <w:color w:val="2E74B5"/>
              </w:rPr>
              <w:t>Sera complété par la DGESIP pour l'ensemble des universités/établissements accréditées et/ou habilités à délivrer la mention. Pour ce faire une liste générique de lien web sera générée ; charge aux DSI des établissements d'assurer le renvoi sur les pages ad hocs de leurs sites web (à faire : AA + GR)</w:t>
            </w:r>
          </w:p>
          <w:p w14:paraId="76B8AC63" w14:textId="77777777" w:rsidR="00F24F4E" w:rsidRPr="00035D8F" w:rsidRDefault="00F24F4E" w:rsidP="00567AE1">
            <w:pPr>
              <w:rPr>
                <w:rFonts w:ascii="Arial" w:hAnsi="Arial" w:cs="Arial"/>
              </w:rPr>
            </w:pPr>
          </w:p>
          <w:p w14:paraId="25BA3A6B" w14:textId="77777777" w:rsidR="00F24F4E" w:rsidRPr="00035D8F" w:rsidRDefault="00F24F4E" w:rsidP="00567AE1">
            <w:pPr>
              <w:rPr>
                <w:rFonts w:ascii="Arial" w:hAnsi="Arial" w:cs="Arial"/>
              </w:rPr>
            </w:pPr>
          </w:p>
        </w:tc>
      </w:tr>
    </w:tbl>
    <w:p w14:paraId="1BB2700A" w14:textId="77777777" w:rsidR="00F24F4E" w:rsidRPr="00035D8F" w:rsidRDefault="00F24F4E" w:rsidP="00F24F4E">
      <w:pPr>
        <w:rPr>
          <w:rFonts w:ascii="Arial" w:hAnsi="Arial" w:cs="Arial"/>
        </w:rPr>
      </w:pPr>
    </w:p>
    <w:p w14:paraId="2780F219" w14:textId="77777777" w:rsidR="00F24F4E" w:rsidRPr="00035D8F" w:rsidRDefault="00F24F4E" w:rsidP="00F24F4E">
      <w:pPr>
        <w:rPr>
          <w:rFonts w:ascii="Arial" w:hAnsi="Arial" w:cs="Arial"/>
        </w:rPr>
      </w:pPr>
    </w:p>
    <w:p w14:paraId="18D460FB" w14:textId="77777777" w:rsidR="00F24F4E" w:rsidRPr="00035D8F" w:rsidRDefault="00F24F4E" w:rsidP="00F24F4E">
      <w:pPr>
        <w:rPr>
          <w:rFonts w:ascii="Arial" w:hAnsi="Arial" w:cs="Arial"/>
        </w:rPr>
      </w:pPr>
    </w:p>
    <w:p w14:paraId="269943FE" w14:textId="77777777" w:rsidR="00F24F4E" w:rsidRDefault="00F24F4E" w:rsidP="00F24F4E"/>
    <w:p w14:paraId="60D233B3"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6B45F" w14:textId="77777777" w:rsidR="002B18B8" w:rsidRDefault="002B18B8">
      <w:r>
        <w:separator/>
      </w:r>
    </w:p>
  </w:endnote>
  <w:endnote w:type="continuationSeparator" w:id="0">
    <w:p w14:paraId="1D33FC82" w14:textId="77777777" w:rsidR="002B18B8" w:rsidRDefault="002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1D29" w14:textId="77777777" w:rsidR="00BE19BB" w:rsidRDefault="002B18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FE91" w14:textId="77777777" w:rsidR="00BE19BB" w:rsidRDefault="002B18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08AE" w14:textId="77777777" w:rsidR="00BE19BB" w:rsidRDefault="002B18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59FE" w14:textId="77777777" w:rsidR="002B18B8" w:rsidRDefault="002B18B8">
      <w:r>
        <w:separator/>
      </w:r>
    </w:p>
  </w:footnote>
  <w:footnote w:type="continuationSeparator" w:id="0">
    <w:p w14:paraId="498671D9" w14:textId="77777777" w:rsidR="002B18B8" w:rsidRDefault="002B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1692" w14:textId="77777777" w:rsidR="00BE19BB" w:rsidRDefault="002B18B8">
    <w:pPr>
      <w:pStyle w:val="En-tte"/>
    </w:pPr>
    <w:r>
      <w:rPr>
        <w:noProof/>
      </w:rPr>
      <w:pict w14:anchorId="1F798B4A">
        <v:shapetype id="_x0000_t202" coordsize="21600,21600" o:spt="202" path="m,l,21600r21600,l21600,xe">
          <v:stroke joinstyle="miter"/>
          <v:path gradientshapeok="t" o:connecttype="rect"/>
        </v:shapetype>
        <v:shape id="PowerPlusWaterMarkObject292829911" o:spid="_x0000_s2051" type="#_x0000_t202" style="position:absolute;margin-left:0;margin-top:0;width:617.7pt;height:61.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WdNQIAAD0EAAAOAAAAZHJzL2Uyb0RvYy54bWysU8Fy2jAQvXem/6DRvRg8pAEGk6FJmx6S&#13;&#10;hmnocBaWjE0srboS2Px9VrKhaXvr1AeNtdp9evv2aX7T6podFboKTMZHgyFnyuQgK7PL+I/1lw8T&#13;&#10;zpwXRooajMr4STl+s3j/bt7YmUqhhFoqZARi3KyxGS+9t7MkcXmptHADsMrQYQGohact7hKJoiF0&#13;&#10;XSfpcPgxaQClRciVcxS96w75IuIXhcr9U1E45VmdceLm44px3YY1WczFbIfCllXe0xD/wEKLytCl&#13;&#10;F6g74QU7YPUXlK5yBAeFH+SgEyiKKlexB+pmNPyjm+dSWBV7IXGcvcjk/h9s/u24QlbJjI85M0LT&#13;&#10;iFbQKFzVB7cRXuGjwJen7Z6ETKfpJJ1OR6MgWmPdjGqfLVX79hO0NPwogLMPkL84ZuAeaZ4jQoXv&#13;&#10;QLrHv9tSmJ1aOkt4feizrPwKKuOpq5izlPuD81/JM7U6x/o6RGhKJeTv4SjT+mSJe+SWvCHXMXWB&#13;&#10;5rZ5BEk54uAhUm0L1Awjt8l0GL4YpqEwaofccro4RLWe5RS8nozH11M6yumMNml6FdRIxCyABQNY&#13;&#10;dP5egWbhJ+NIjUZUcXxwvks9p1BdYBrIdTR9u217bbcgT8S5IWdm3P08CFSk5EHfAhmZZCoQ9Ias&#13;&#10;v8So4/nmdbsRaPu7PbFe1WdnRgLRorIftJB7AtI1Gf4oanYVFego9snUVyDboYZaA0tSr6hiJ4F8&#13;&#10;x7PvhDwatejfU3gEb/cx69erX7wCAAD//wMAUEsDBBQABgAIAAAAIQDTOEO93gAAAAsBAAAPAAAA&#13;&#10;ZHJzL2Rvd25yZXYueG1sTI9BT8JAEIXvJv6HzZh4MbIVxZjSLREMJ7mAHDwO3aFt7M6W7haqv95B&#13;&#10;D3p5mcnLvHlfNhtco47UhdqzgbtRAoq48Lbm0sD2bXn7BCpEZIuNZzLwSQFm+eVFhqn1J17TcRNL&#13;&#10;JSEcUjRQxdimWoeiIodh5Fti8fa+cxhl7UptOzxJuGv0OEketcOa5UOFLS0qKj42vTNQ7t8P/eFm&#13;&#10;tXhdboeC/Gr+NannxlxfDS9TkecpqEhD/LuAM4P0h1yK7XzPNqjGgNDEHz174/vJA6jd7wQ6z/R/&#13;&#10;hvwbAAD//wMAUEsBAi0AFAAGAAgAAAAhALaDOJL+AAAA4QEAABMAAAAAAAAAAAAAAAAAAAAAAFtD&#13;&#10;b250ZW50X1R5cGVzXS54bWxQSwECLQAUAAYACAAAACEAOP0h/9YAAACUAQAACwAAAAAAAAAAAAAA&#13;&#10;AAAvAQAAX3JlbHMvLnJlbHNQSwECLQAUAAYACAAAACEA7jPlnTUCAAA9BAAADgAAAAAAAAAAAAAA&#13;&#10;AAAuAgAAZHJzL2Uyb0RvYy54bWxQSwECLQAUAAYACAAAACEA0zhDvd4AAAALAQAADwAAAAAAAAAA&#13;&#10;AAAAAACPBAAAZHJzL2Rvd25yZXYueG1sUEsFBgAAAAAEAAQA8wAAAJoFAAAAAA==&#13;&#10;" o:allowincell="f" filled="f" stroked="f">
          <o:lock v:ext="edit" rotation="t" aspectratio="t" verticies="t" adjusthandles="t" grouping="t" shapetype="t"/>
          <v:textbox>
            <w:txbxContent>
              <w:p w14:paraId="35C89815" w14:textId="77777777" w:rsidR="00C944CF" w:rsidRDefault="009E0F63" w:rsidP="00C944CF">
                <w:pPr>
                  <w:pStyle w:val="NormalWeb"/>
                  <w:jc w:val="center"/>
                </w:pPr>
                <w:proofErr w:type="gramStart"/>
                <w:r>
                  <w:rPr>
                    <w:color w:val="C0C0C0"/>
                    <w:sz w:val="72"/>
                    <w:szCs w:val="72"/>
                  </w:rPr>
                  <w:t>proposition</w:t>
                </w:r>
                <w:proofErr w:type="gramEnd"/>
                <w:r>
                  <w:rPr>
                    <w:color w:val="C0C0C0"/>
                    <w:sz w:val="72"/>
                    <w:szCs w:val="72"/>
                  </w:rPr>
                  <w:t xml:space="preserve"> C3D </w:t>
                </w:r>
                <w:proofErr w:type="spellStart"/>
                <w:r>
                  <w:rPr>
                    <w:color w:val="C0C0C0"/>
                    <w:sz w:val="72"/>
                    <w:szCs w:val="72"/>
                  </w:rPr>
                  <w:t>form</w:t>
                </w:r>
                <w:proofErr w:type="spellEnd"/>
                <w:r>
                  <w:rPr>
                    <w:color w:val="C0C0C0"/>
                    <w:sz w:val="72"/>
                    <w:szCs w:val="72"/>
                  </w:rPr>
                  <w:t xml:space="preserve"> pro</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DCF6" w14:textId="77777777" w:rsidR="00BE19BB" w:rsidRDefault="002B18B8">
    <w:pPr>
      <w:pStyle w:val="En-tte"/>
    </w:pPr>
    <w:r>
      <w:rPr>
        <w:noProof/>
      </w:rPr>
      <w:pict w14:anchorId="2CF8C6E7">
        <v:shapetype id="_x0000_t202" coordsize="21600,21600" o:spt="202" path="m,l,21600r21600,l21600,xe">
          <v:stroke joinstyle="miter"/>
          <v:path gradientshapeok="t" o:connecttype="rect"/>
        </v:shapetype>
        <v:shape id="PowerPlusWaterMarkObject292829912" o:spid="_x0000_s2050" type="#_x0000_t202" style="position:absolute;margin-left:0;margin-top:0;width:617.7pt;height:61.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n1ONQIAAEQEAAAOAAAAZHJzL2Uyb0RvYy54bWysk09z2jAQxe+d6XfQ6N4Y3KQBDyZDkzY9&#13;&#10;JA3T0OEsLBmbWFp1JbD59lkJA2l769QHj/Xv+fferiY3nW7YTqGrweR8eDHgTJkCZG3WOf+5+Pph&#13;&#10;xJnzwkjRgFE53yvHb6bv301am6kUKmikQkYixmWtzXnlvc2SxBWV0sJdgFWGFktALTwNcZ1IFC2p&#13;&#10;6yZJB4NPSQsoLUKhnKPZu8Min0b9slSFfypLpzxrck5sPr4xvlfhnUwnIlujsFVd9BjiHyi0qA39&#13;&#10;9CR1J7xgW6z/ktJ1geCg9BcF6ATKsi5U9EBuhoM/3DxXwqrohcJx9hST+3+yxffdHFktc/6RMyM0&#13;&#10;lWgOrcJ5s3VL4RU+Cnx5Wm0oyHScjtLxeJiG0FrrMjr7bOm07z5DR8WPATj7AMWLYwbukeo5JFX4&#13;&#10;AZR7/LqthFmrmbOk1099kbWfQ208uYp7ZnKzdf4b9UyjjnP9OURoKyXk79MxpsXeEvswsCVv4A6k&#13;&#10;LmCu2keQtEdsPUTUrkTNMLKNxoPwxGkqCiM71C37U4eozrOCJq9Hl5fXY1oqaI0GaXoV/yiyIBYa&#13;&#10;wKLz9wo0Cx85RzIaVcXuwfkAd97Skwa4A6bvVl2sRbQRXKxA7gm9pQbNufu1Fago0K2+BepnSqtE&#13;&#10;0Eu6ATOMcR4BFt1SoO0RPMHPm2ODRo7YqbKvt5AbEtIN9f1ONOwqBnEg7Tf3zAfVcNbAjEIs62jo&#13;&#10;zNkbolaNPvtrFe7C23Hcdb7801cAAAD//wMAUEsDBBQABgAIAAAAIQDTOEO93gAAAAsBAAAPAAAA&#13;&#10;ZHJzL2Rvd25yZXYueG1sTI9BT8JAEIXvJv6HzZh4MbIVxZjSLREMJ7mAHDwO3aFt7M6W7haqv95B&#13;&#10;D3p5mcnLvHlfNhtco47UhdqzgbtRAoq48Lbm0sD2bXn7BCpEZIuNZzLwSQFm+eVFhqn1J17TcRNL&#13;&#10;JSEcUjRQxdimWoeiIodh5Fti8fa+cxhl7UptOzxJuGv0OEketcOa5UOFLS0qKj42vTNQ7t8P/eFm&#13;&#10;tXhdboeC/Gr+NannxlxfDS9TkecpqEhD/LuAM4P0h1yK7XzPNqjGgNDEHz174/vJA6jd7wQ6z/R/&#13;&#10;hvwbAAD//wMAUEsBAi0AFAAGAAgAAAAhALaDOJL+AAAA4QEAABMAAAAAAAAAAAAAAAAAAAAAAFtD&#13;&#10;b250ZW50X1R5cGVzXS54bWxQSwECLQAUAAYACAAAACEAOP0h/9YAAACUAQAACwAAAAAAAAAAAAAA&#13;&#10;AAAvAQAAX3JlbHMvLnJlbHNQSwECLQAUAAYACAAAACEAMiJ9TjUCAABEBAAADgAAAAAAAAAAAAAA&#13;&#10;AAAuAgAAZHJzL2Uyb0RvYy54bWxQSwECLQAUAAYACAAAACEA0zhDvd4AAAALAQAADwAAAAAAAAAA&#13;&#10;AAAAAACPBAAAZHJzL2Rvd25yZXYueG1sUEsFBgAAAAAEAAQA8wAAAJoFAAAAAA==&#13;&#10;" o:allowincell="f" filled="f" stroked="f">
          <o:lock v:ext="edit" rotation="t" aspectratio="t" verticies="t" adjusthandles="t" grouping="t" shapetype="t"/>
          <v:textbox>
            <w:txbxContent>
              <w:p w14:paraId="0658381F" w14:textId="77777777" w:rsidR="00C944CF" w:rsidRDefault="009E0F63" w:rsidP="00C944CF">
                <w:pPr>
                  <w:pStyle w:val="NormalWeb"/>
                  <w:jc w:val="center"/>
                </w:pPr>
                <w:proofErr w:type="gramStart"/>
                <w:r>
                  <w:rPr>
                    <w:color w:val="C0C0C0"/>
                    <w:sz w:val="72"/>
                    <w:szCs w:val="72"/>
                  </w:rPr>
                  <w:t>proposition</w:t>
                </w:r>
                <w:proofErr w:type="gramEnd"/>
                <w:r>
                  <w:rPr>
                    <w:color w:val="C0C0C0"/>
                    <w:sz w:val="72"/>
                    <w:szCs w:val="72"/>
                  </w:rPr>
                  <w:t xml:space="preserve"> C3D </w:t>
                </w:r>
                <w:proofErr w:type="spellStart"/>
                <w:r>
                  <w:rPr>
                    <w:color w:val="C0C0C0"/>
                    <w:sz w:val="72"/>
                    <w:szCs w:val="72"/>
                  </w:rPr>
                  <w:t>form</w:t>
                </w:r>
                <w:proofErr w:type="spellEnd"/>
                <w:r>
                  <w:rPr>
                    <w:color w:val="C0C0C0"/>
                    <w:sz w:val="72"/>
                    <w:szCs w:val="72"/>
                  </w:rPr>
                  <w:t xml:space="preserve"> pro</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706A" w14:textId="77777777" w:rsidR="00BE19BB" w:rsidRDefault="002B18B8">
    <w:pPr>
      <w:pStyle w:val="En-tte"/>
    </w:pPr>
    <w:r>
      <w:rPr>
        <w:noProof/>
      </w:rPr>
      <w:pict w14:anchorId="655727CA">
        <v:shapetype id="_x0000_t202" coordsize="21600,21600" o:spt="202" path="m,l,21600r21600,l21600,xe">
          <v:stroke joinstyle="miter"/>
          <v:path gradientshapeok="t" o:connecttype="rect"/>
        </v:shapetype>
        <v:shape id="PowerPlusWaterMarkObject292829910" o:spid="_x0000_s2049" type="#_x0000_t202" style="position:absolute;margin-left:0;margin-top:0;width:617.7pt;height:61.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tQLNAIAAEQEAAAOAAAAZHJzL2Uyb0RvYy54bWysU8Fy2jAQvXem/6DRvRg8SQMeTIYmbXpI&#13;&#10;Gqahw1lYMjaxtOpKYPP3XQkDaXvr1AePtVo9v/f2aXrb6YbtFboaTM5HgyFnyhQga7PJ+Y/llw9j&#13;&#10;zpwXRooGjMr5QTl+O3v/btraTKVQQSMVMgIxLmttzivvbZYkrqiUFm4AVhnaLAG18LTETSJRtISu&#13;&#10;myQdDj8mLaC0CIVyjqr3x00+i/hlqQr/XJZOedbknLj5+Mb4Xod3MpuKbIPCVnXR0xD/wEKL2tBP&#13;&#10;z1D3wgu2w/ovKF0XCA5KPyhAJ1CWdaGiBlIzGv6h5qUSVkUtZI6zZ5vc/4Mtvu0XyGqZ85QzIzSN&#13;&#10;aAGtwkWzcyvhFT4JfH1eb8nIdJKO08lkFE1rrcvo7Iul0777BB0NPxrg7CMUr44ZeECa54hQ4TuQ&#13;&#10;7/HrrhJmo+bOEl5f+ixrv4DaeFIVe+Zyu3P+K2WmUadafw4R2koJ+Xs52rQ8WOI+CgNN3pALQXCZ&#13;&#10;CzTX7RNI6hE7D5FqV6JmGLmNJ8PwxDINhZEcSsvhnBDVeVZQ8WZ8dXUzoa2C9miRptfxjyILYCEA&#13;&#10;Fp1/UKBZ+Mg5ktCIKvaPzgdyl5aeaSB3pOm7ddfPgjoD8TXIA1FvKaA5dz93AhUZutN3QHkmt0oE&#13;&#10;vaIbMMdo54nAslsJtD0FT+QXzSmgkUdMquznLeSWgHRDud+Lhl1HI45M++ae8xE1nDUwJxPLOgq6&#13;&#10;8OwFUVSjzv5ahbvwdh27Lpd/9gsAAP//AwBQSwMEFAAGAAgAAAAhANM4Q73eAAAACwEAAA8AAABk&#13;&#10;cnMvZG93bnJldi54bWxMj0FPwkAQhe8m/ofNmHgxshXFmNItEQwnuYAcPA7doW3szpbuFqq/3kEP&#13;&#10;enmZycu8eV82G1yjjtSF2rOBu1ECirjwtubSwPZtefsEKkRki41nMvBJAWb55UWGqfUnXtNxE0sl&#13;&#10;IRxSNFDF2KZah6Iih2HkW2Lx9r5zGGXtSm07PEm4a/Q4SR61w5rlQ4UtLSoqPja9M1Du3w/94Wa1&#13;&#10;eF1uh4L8av41qefGXF8NL1OR5ymoSEP8u4Azg/SHXIrtfM82qMaA0MQfPXvj+8kDqN3vBDrP9H+G&#13;&#10;/BsAAP//AwBQSwECLQAUAAYACAAAACEAtoM4kv4AAADhAQAAEwAAAAAAAAAAAAAAAAAAAAAAW0Nv&#13;&#10;bnRlbnRfVHlwZXNdLnhtbFBLAQItABQABgAIAAAAIQA4/SH/1gAAAJQBAAALAAAAAAAAAAAAAAAA&#13;&#10;AC8BAABfcmVscy8ucmVsc1BLAQItABQABgAIAAAAIQBt6tQLNAIAAEQEAAAOAAAAAAAAAAAAAAAA&#13;&#10;AC4CAABkcnMvZTJvRG9jLnhtbFBLAQItABQABgAIAAAAIQDTOEO93gAAAAsBAAAPAAAAAAAAAAAA&#13;&#10;AAAAAI4EAABkcnMvZG93bnJldi54bWxQSwUGAAAAAAQABADzAAAAmQUAAAAA&#13;&#10;" o:allowincell="f" filled="f" stroked="f">
          <o:lock v:ext="edit" rotation="t" aspectratio="t" verticies="t" adjusthandles="t" grouping="t" shapetype="t"/>
          <v:textbox>
            <w:txbxContent>
              <w:p w14:paraId="669B25EB" w14:textId="77777777" w:rsidR="00C944CF" w:rsidRDefault="009E0F63" w:rsidP="00C944CF">
                <w:pPr>
                  <w:pStyle w:val="NormalWeb"/>
                  <w:jc w:val="center"/>
                </w:pPr>
                <w:proofErr w:type="gramStart"/>
                <w:r>
                  <w:rPr>
                    <w:color w:val="C0C0C0"/>
                    <w:sz w:val="72"/>
                    <w:szCs w:val="72"/>
                  </w:rPr>
                  <w:t>proposition</w:t>
                </w:r>
                <w:proofErr w:type="gramEnd"/>
                <w:r>
                  <w:rPr>
                    <w:color w:val="C0C0C0"/>
                    <w:sz w:val="72"/>
                    <w:szCs w:val="72"/>
                  </w:rPr>
                  <w:t xml:space="preserve"> C3D </w:t>
                </w:r>
                <w:proofErr w:type="spellStart"/>
                <w:r>
                  <w:rPr>
                    <w:color w:val="C0C0C0"/>
                    <w:sz w:val="72"/>
                    <w:szCs w:val="72"/>
                  </w:rPr>
                  <w:t>form</w:t>
                </w:r>
                <w:proofErr w:type="spellEnd"/>
                <w:r>
                  <w:rPr>
                    <w:color w:val="C0C0C0"/>
                    <w:sz w:val="72"/>
                    <w:szCs w:val="72"/>
                  </w:rPr>
                  <w:t xml:space="preserve"> pro</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52FC3"/>
    <w:multiLevelType w:val="hybridMultilevel"/>
    <w:tmpl w:val="BFBC2858"/>
    <w:lvl w:ilvl="0" w:tplc="AEA0C0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F6765"/>
    <w:multiLevelType w:val="hybridMultilevel"/>
    <w:tmpl w:val="E14EF22E"/>
    <w:lvl w:ilvl="0" w:tplc="E14E312C">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80503D"/>
    <w:multiLevelType w:val="hybridMultilevel"/>
    <w:tmpl w:val="EBE2D468"/>
    <w:lvl w:ilvl="0" w:tplc="DB36591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176240"/>
    <w:multiLevelType w:val="hybridMultilevel"/>
    <w:tmpl w:val="16D07C72"/>
    <w:lvl w:ilvl="0" w:tplc="6638F26C">
      <w:numFmt w:val="bullet"/>
      <w:lvlText w:val="-"/>
      <w:lvlJc w:val="left"/>
      <w:pPr>
        <w:ind w:left="1004" w:hanging="360"/>
      </w:pPr>
      <w:rPr>
        <w:rFonts w:ascii="Arial" w:eastAsia="MS Mincho" w:hAnsi="Arial" w:cs="Aria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C296D"/>
    <w:multiLevelType w:val="hybridMultilevel"/>
    <w:tmpl w:val="EC982D9E"/>
    <w:lvl w:ilvl="0" w:tplc="6638F26C">
      <w:numFmt w:val="bullet"/>
      <w:lvlText w:val="-"/>
      <w:lvlJc w:val="left"/>
      <w:pPr>
        <w:ind w:left="1004" w:hanging="360"/>
      </w:pPr>
      <w:rPr>
        <w:rFonts w:ascii="Arial" w:eastAsia="MS Mincho" w:hAnsi="Arial" w:cs="Aria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7F343ECD"/>
    <w:multiLevelType w:val="hybridMultilevel"/>
    <w:tmpl w:val="5A18CA18"/>
    <w:lvl w:ilvl="0" w:tplc="4D8448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4E"/>
    <w:rsid w:val="000830EE"/>
    <w:rsid w:val="0014321D"/>
    <w:rsid w:val="002B18B8"/>
    <w:rsid w:val="00364080"/>
    <w:rsid w:val="0040545F"/>
    <w:rsid w:val="0056692B"/>
    <w:rsid w:val="00585666"/>
    <w:rsid w:val="005924BD"/>
    <w:rsid w:val="006F2E8B"/>
    <w:rsid w:val="007F271E"/>
    <w:rsid w:val="00901EB4"/>
    <w:rsid w:val="009E0F63"/>
    <w:rsid w:val="009E714F"/>
    <w:rsid w:val="00A95ACB"/>
    <w:rsid w:val="00AC3003"/>
    <w:rsid w:val="00AD61F9"/>
    <w:rsid w:val="00AE61AE"/>
    <w:rsid w:val="00BA5649"/>
    <w:rsid w:val="00BE5C9B"/>
    <w:rsid w:val="00CA3AB5"/>
    <w:rsid w:val="00D05767"/>
    <w:rsid w:val="00D21061"/>
    <w:rsid w:val="00D536D2"/>
    <w:rsid w:val="00D913B8"/>
    <w:rsid w:val="00E4363B"/>
    <w:rsid w:val="00EB24EF"/>
    <w:rsid w:val="00F24F4E"/>
    <w:rsid w:val="00F37606"/>
    <w:rsid w:val="00FA1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C6D9D4"/>
  <w15:chartTrackingRefBased/>
  <w15:docId w15:val="{F5065179-F136-F54D-A191-7D515720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F4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F24F4E"/>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styleId="NormalWeb">
    <w:name w:val="Normal (Web)"/>
    <w:basedOn w:val="Normal"/>
    <w:uiPriority w:val="99"/>
    <w:unhideWhenUsed/>
    <w:rsid w:val="00F24F4E"/>
  </w:style>
  <w:style w:type="character" w:styleId="Lienhypertexte">
    <w:name w:val="Hyperlink"/>
    <w:uiPriority w:val="99"/>
    <w:unhideWhenUsed/>
    <w:rsid w:val="00F24F4E"/>
    <w:rPr>
      <w:color w:val="0000FF"/>
      <w:u w:val="single"/>
    </w:rPr>
  </w:style>
  <w:style w:type="character" w:customStyle="1" w:styleId="apple-converted-space">
    <w:name w:val="apple-converted-space"/>
    <w:rsid w:val="00F24F4E"/>
  </w:style>
  <w:style w:type="character" w:styleId="lev">
    <w:name w:val="Strong"/>
    <w:uiPriority w:val="22"/>
    <w:qFormat/>
    <w:rsid w:val="00F24F4E"/>
    <w:rPr>
      <w:b/>
      <w:bCs/>
    </w:rPr>
  </w:style>
  <w:style w:type="paragraph" w:customStyle="1" w:styleId="listepuces">
    <w:name w:val="liste à puces"/>
    <w:basedOn w:val="Normal"/>
    <w:rsid w:val="00F24F4E"/>
    <w:pPr>
      <w:numPr>
        <w:numId w:val="1"/>
      </w:numPr>
      <w:jc w:val="both"/>
    </w:pPr>
    <w:rPr>
      <w:rFonts w:ascii="Arial" w:eastAsia="MS Mincho" w:hAnsi="Arial"/>
      <w:sz w:val="20"/>
      <w:lang w:eastAsia="ja-JP"/>
    </w:rPr>
  </w:style>
  <w:style w:type="paragraph" w:styleId="En-tte">
    <w:name w:val="header"/>
    <w:basedOn w:val="Normal"/>
    <w:link w:val="En-tteCar"/>
    <w:uiPriority w:val="99"/>
    <w:unhideWhenUsed/>
    <w:rsid w:val="00F24F4E"/>
    <w:pPr>
      <w:tabs>
        <w:tab w:val="center" w:pos="4536"/>
        <w:tab w:val="right" w:pos="9072"/>
      </w:tabs>
    </w:pPr>
  </w:style>
  <w:style w:type="character" w:customStyle="1" w:styleId="En-tteCar">
    <w:name w:val="En-tête Car"/>
    <w:basedOn w:val="Policepardfaut"/>
    <w:link w:val="En-tte"/>
    <w:uiPriority w:val="99"/>
    <w:rsid w:val="00F24F4E"/>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F24F4E"/>
    <w:pPr>
      <w:tabs>
        <w:tab w:val="center" w:pos="4536"/>
        <w:tab w:val="right" w:pos="9072"/>
      </w:tabs>
    </w:pPr>
  </w:style>
  <w:style w:type="character" w:customStyle="1" w:styleId="PieddepageCar">
    <w:name w:val="Pied de page Car"/>
    <w:basedOn w:val="Policepardfaut"/>
    <w:link w:val="Pieddepage"/>
    <w:uiPriority w:val="99"/>
    <w:rsid w:val="00F24F4E"/>
    <w:rPr>
      <w:rFonts w:ascii="Times New Roman" w:eastAsia="Times New Roman" w:hAnsi="Times New Roman" w:cs="Times New Roman"/>
      <w:lang w:eastAsia="fr-FR"/>
    </w:rPr>
  </w:style>
  <w:style w:type="paragraph" w:customStyle="1" w:styleId="xmsonormal">
    <w:name w:val="x_msonormal"/>
    <w:basedOn w:val="Normal"/>
    <w:rsid w:val="00F24F4E"/>
    <w:pPr>
      <w:spacing w:before="100" w:beforeAutospacing="1" w:after="100" w:afterAutospacing="1"/>
    </w:pPr>
  </w:style>
  <w:style w:type="paragraph" w:styleId="Paragraphedeliste">
    <w:name w:val="List Paragraph"/>
    <w:basedOn w:val="Normal"/>
    <w:uiPriority w:val="34"/>
    <w:qFormat/>
    <w:rsid w:val="00F24F4E"/>
    <w:pPr>
      <w:ind w:left="720"/>
      <w:contextualSpacing/>
    </w:pPr>
  </w:style>
  <w:style w:type="character" w:styleId="Marquedecommentaire">
    <w:name w:val="annotation reference"/>
    <w:basedOn w:val="Policepardfaut"/>
    <w:uiPriority w:val="99"/>
    <w:semiHidden/>
    <w:unhideWhenUsed/>
    <w:rsid w:val="00BE5C9B"/>
    <w:rPr>
      <w:sz w:val="16"/>
      <w:szCs w:val="16"/>
    </w:rPr>
  </w:style>
  <w:style w:type="paragraph" w:styleId="Commentaire">
    <w:name w:val="annotation text"/>
    <w:basedOn w:val="Normal"/>
    <w:link w:val="CommentaireCar"/>
    <w:uiPriority w:val="99"/>
    <w:semiHidden/>
    <w:unhideWhenUsed/>
    <w:rsid w:val="00BE5C9B"/>
    <w:rPr>
      <w:sz w:val="20"/>
      <w:szCs w:val="20"/>
    </w:rPr>
  </w:style>
  <w:style w:type="character" w:customStyle="1" w:styleId="CommentaireCar">
    <w:name w:val="Commentaire Car"/>
    <w:basedOn w:val="Policepardfaut"/>
    <w:link w:val="Commentaire"/>
    <w:uiPriority w:val="99"/>
    <w:semiHidden/>
    <w:rsid w:val="00BE5C9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E5C9B"/>
    <w:rPr>
      <w:b/>
      <w:bCs/>
    </w:rPr>
  </w:style>
  <w:style w:type="character" w:customStyle="1" w:styleId="ObjetducommentaireCar">
    <w:name w:val="Objet du commentaire Car"/>
    <w:basedOn w:val="CommentaireCar"/>
    <w:link w:val="Objetducommentaire"/>
    <w:uiPriority w:val="99"/>
    <w:semiHidden/>
    <w:rsid w:val="00BE5C9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E5C9B"/>
    <w:rPr>
      <w:sz w:val="18"/>
      <w:szCs w:val="18"/>
    </w:rPr>
  </w:style>
  <w:style w:type="character" w:customStyle="1" w:styleId="TextedebullesCar">
    <w:name w:val="Texte de bulles Car"/>
    <w:basedOn w:val="Policepardfaut"/>
    <w:link w:val="Textedebulles"/>
    <w:uiPriority w:val="99"/>
    <w:semiHidden/>
    <w:rsid w:val="00BE5C9B"/>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1744</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4</cp:revision>
  <dcterms:created xsi:type="dcterms:W3CDTF">2020-06-04T17:53:00Z</dcterms:created>
  <dcterms:modified xsi:type="dcterms:W3CDTF">2021-02-19T14:31:00Z</dcterms:modified>
</cp:coreProperties>
</file>