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B9" w:rsidRPr="00035D8F" w:rsidRDefault="00FC629A" w:rsidP="000E6FB9">
      <w:pPr>
        <w:rPr>
          <w:rFonts w:ascii="Arial" w:hAnsi="Arial" w:cs="Arial"/>
        </w:rPr>
      </w:pPr>
      <w:r w:rsidRPr="00035D8F">
        <w:rPr>
          <w:rFonts w:ascii="Arial" w:hAnsi="Arial" w:cs="Arial"/>
          <w:noProof/>
        </w:rPr>
        <w:object w:dxaOrig="2460" w:dyaOrig="1560" w14:anchorId="20DE8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8pt;height:53.6pt;mso-width-percent:0;mso-height-percent:0;mso-width-percent:0;mso-height-percent:0" o:ole="">
            <v:imagedata r:id="rId7" o:title=""/>
          </v:shape>
          <o:OLEObject Type="Embed" ProgID="PBrush" ShapeID="_x0000_i1025" DrawAspect="Content" ObjectID="_1620125010" r:id="rId8"/>
        </w:object>
      </w:r>
    </w:p>
    <w:p w:rsidR="000E6FB9" w:rsidRPr="00035D8F" w:rsidRDefault="000E6FB9" w:rsidP="000E6FB9">
      <w:pPr>
        <w:rPr>
          <w:rFonts w:ascii="Arial" w:hAnsi="Arial" w:cs="Arial"/>
        </w:rPr>
      </w:pPr>
    </w:p>
    <w:p w:rsidR="000E6FB9" w:rsidRPr="00035D8F" w:rsidRDefault="000E6FB9" w:rsidP="000E6FB9">
      <w:pPr>
        <w:pStyle w:val="StyleFICHEBlancEncadrementTraitspleinsdoublesAutomati"/>
        <w:shd w:val="clear" w:color="auto" w:fill="333333"/>
        <w:rPr>
          <w:rFonts w:ascii="Arial" w:hAnsi="Arial" w:cs="Arial"/>
        </w:rPr>
      </w:pPr>
    </w:p>
    <w:p w:rsidR="000E6FB9" w:rsidRPr="00035D8F" w:rsidRDefault="000E6FB9" w:rsidP="000E6FB9">
      <w:pPr>
        <w:pStyle w:val="StyleFICHEBlancEncadrementTraitspleinsdoublesAutomati"/>
        <w:shd w:val="clear" w:color="auto" w:fill="333333"/>
        <w:rPr>
          <w:rFonts w:ascii="Arial" w:hAnsi="Arial" w:cs="Arial"/>
        </w:rPr>
      </w:pPr>
      <w:r w:rsidRPr="00035D8F">
        <w:rPr>
          <w:rFonts w:ascii="Arial" w:hAnsi="Arial" w:cs="Arial"/>
        </w:rPr>
        <w:t>rÉsumÉ descriptif de la certification (fiche rÉpertoire)</w:t>
      </w:r>
    </w:p>
    <w:p w:rsidR="000E6FB9" w:rsidRPr="00035D8F" w:rsidRDefault="000E6FB9" w:rsidP="000E6FB9">
      <w:pPr>
        <w:pStyle w:val="StyleFICHEBlancEncadrementTraitspleinsdoublesAutomati"/>
        <w:shd w:val="clear" w:color="auto" w:fill="333333"/>
        <w:rPr>
          <w:rFonts w:ascii="Arial" w:hAnsi="Arial" w:cs="Arial"/>
        </w:rPr>
      </w:pPr>
    </w:p>
    <w:p w:rsidR="000E6FB9" w:rsidRPr="00035D8F" w:rsidRDefault="000E6FB9" w:rsidP="000E6FB9">
      <w:pPr>
        <w:rPr>
          <w:rFonts w:ascii="Arial" w:hAnsi="Arial" w:cs="Arial"/>
        </w:rPr>
      </w:pPr>
    </w:p>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0E6FB9" w:rsidRPr="00035D8F" w:rsidTr="00AE07AC">
        <w:tc>
          <w:tcPr>
            <w:tcW w:w="2093" w:type="dxa"/>
            <w:tcBorders>
              <w:top w:val="single" w:sz="4" w:space="0" w:color="auto"/>
              <w:bottom w:val="single" w:sz="4" w:space="0" w:color="auto"/>
              <w:right w:val="single" w:sz="4" w:space="0" w:color="auto"/>
            </w:tcBorders>
            <w:shd w:val="clear" w:color="auto" w:fill="003366"/>
          </w:tcPr>
          <w:p w:rsidR="000E6FB9" w:rsidRPr="00035D8F" w:rsidRDefault="000E6FB9" w:rsidP="00AE07AC">
            <w:pPr>
              <w:rPr>
                <w:rFonts w:ascii="Arial" w:hAnsi="Arial" w:cs="Arial"/>
                <w:bCs/>
              </w:rPr>
            </w:pPr>
            <w:r w:rsidRPr="00035D8F">
              <w:rPr>
                <w:rFonts w:ascii="Arial" w:hAnsi="Arial" w:cs="Arial"/>
                <w:b/>
                <w:color w:val="FFFFFF"/>
              </w:rPr>
              <w:t>Intitulé (cadre 1)</w:t>
            </w:r>
          </w:p>
        </w:tc>
        <w:tc>
          <w:tcPr>
            <w:tcW w:w="7796" w:type="dxa"/>
            <w:tcBorders>
              <w:top w:val="nil"/>
              <w:left w:val="single" w:sz="4" w:space="0" w:color="auto"/>
              <w:bottom w:val="single" w:sz="4" w:space="0" w:color="auto"/>
              <w:right w:val="nil"/>
            </w:tcBorders>
          </w:tcPr>
          <w:p w:rsidR="000E6FB9" w:rsidRPr="00035D8F" w:rsidRDefault="000E6FB9" w:rsidP="00AE07AC">
            <w:pPr>
              <w:rPr>
                <w:rFonts w:ascii="Arial" w:hAnsi="Arial" w:cs="Arial"/>
                <w:bCs/>
              </w:rPr>
            </w:pPr>
          </w:p>
        </w:tc>
      </w:tr>
      <w:tr w:rsidR="000E6FB9" w:rsidRPr="00035D8F" w:rsidTr="00AE07AC">
        <w:tc>
          <w:tcPr>
            <w:tcW w:w="9889" w:type="dxa"/>
            <w:gridSpan w:val="2"/>
            <w:tcBorders>
              <w:top w:val="single" w:sz="4" w:space="0" w:color="auto"/>
              <w:bottom w:val="single" w:sz="4" w:space="0" w:color="auto"/>
            </w:tcBorders>
          </w:tcPr>
          <w:p w:rsidR="000E6FB9" w:rsidRPr="003A341F" w:rsidRDefault="000E6FB9" w:rsidP="00AE07AC">
            <w:pPr>
              <w:rPr>
                <w:b/>
                <w:sz w:val="40"/>
              </w:rPr>
            </w:pPr>
            <w:proofErr w:type="spellStart"/>
            <w:r w:rsidRPr="00691042">
              <w:rPr>
                <w:rFonts w:ascii="Arial" w:hAnsi="Arial" w:cs="Arial"/>
                <w:bCs/>
                <w:highlight w:val="yellow"/>
              </w:rPr>
              <w:t>Deust</w:t>
            </w:r>
            <w:proofErr w:type="spellEnd"/>
            <w:r w:rsidRPr="00691042">
              <w:rPr>
                <w:rFonts w:ascii="Arial" w:hAnsi="Arial" w:cs="Arial"/>
                <w:bCs/>
                <w:highlight w:val="yellow"/>
              </w:rPr>
              <w:t xml:space="preserve"> </w:t>
            </w:r>
            <w:r w:rsidRPr="00691042">
              <w:rPr>
                <w:rFonts w:ascii="Arial" w:hAnsi="Arial" w:cs="Arial"/>
                <w:b/>
                <w:color w:val="003366"/>
                <w:szCs w:val="18"/>
                <w:highlight w:val="yellow"/>
                <w:shd w:val="clear" w:color="auto" w:fill="FFFFFF"/>
              </w:rPr>
              <w:t>Métiers de la forme</w:t>
            </w:r>
          </w:p>
          <w:p w:rsidR="000E6FB9" w:rsidRPr="00035D8F" w:rsidRDefault="000E6FB9" w:rsidP="00AE07AC">
            <w:pPr>
              <w:rPr>
                <w:rFonts w:ascii="Arial" w:hAnsi="Arial" w:cs="Arial"/>
                <w:bCs/>
                <w:color w:val="00B050"/>
              </w:rPr>
            </w:pPr>
          </w:p>
        </w:tc>
      </w:tr>
    </w:tbl>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0E6FB9" w:rsidRPr="00035D8F" w:rsidTr="00AE07AC">
        <w:trPr>
          <w:trHeight w:val="245"/>
        </w:trPr>
        <w:tc>
          <w:tcPr>
            <w:tcW w:w="5211" w:type="dxa"/>
            <w:tcBorders>
              <w:right w:val="single" w:sz="4" w:space="0" w:color="auto"/>
            </w:tcBorders>
            <w:shd w:val="clear" w:color="auto" w:fill="003366"/>
          </w:tcPr>
          <w:p w:rsidR="000E6FB9" w:rsidRPr="00035D8F" w:rsidRDefault="000E6FB9" w:rsidP="00AE07AC">
            <w:pPr>
              <w:rPr>
                <w:rFonts w:ascii="Arial" w:hAnsi="Arial" w:cs="Arial"/>
                <w:bCs/>
              </w:rPr>
            </w:pPr>
            <w:r w:rsidRPr="00035D8F">
              <w:rPr>
                <w:rFonts w:ascii="Arial" w:hAnsi="Arial" w:cs="Arial"/>
                <w:b/>
                <w:color w:val="FFFFFF"/>
              </w:rPr>
              <w:t>(</w:t>
            </w:r>
            <w:proofErr w:type="gramStart"/>
            <w:r w:rsidRPr="00035D8F">
              <w:rPr>
                <w:rFonts w:ascii="Arial" w:hAnsi="Arial" w:cs="Arial"/>
                <w:b/>
                <w:color w:val="FFFFFF"/>
              </w:rPr>
              <w:t>cadre</w:t>
            </w:r>
            <w:proofErr w:type="gramEnd"/>
            <w:r w:rsidRPr="00035D8F">
              <w:rPr>
                <w:rFonts w:ascii="Arial" w:hAnsi="Arial" w:cs="Arial"/>
                <w:b/>
                <w:color w:val="FFFFFF"/>
              </w:rPr>
              <w:t xml:space="preserve"> 2) Autorité responsable de la certification</w:t>
            </w:r>
          </w:p>
        </w:tc>
        <w:tc>
          <w:tcPr>
            <w:tcW w:w="4678" w:type="dxa"/>
            <w:tcBorders>
              <w:left w:val="single" w:sz="4" w:space="0" w:color="auto"/>
            </w:tcBorders>
            <w:shd w:val="clear" w:color="auto" w:fill="003366"/>
          </w:tcPr>
          <w:p w:rsidR="000E6FB9" w:rsidRPr="00035D8F" w:rsidRDefault="000E6FB9" w:rsidP="00AE07AC">
            <w:pPr>
              <w:rPr>
                <w:rFonts w:ascii="Arial" w:hAnsi="Arial" w:cs="Arial"/>
                <w:bCs/>
              </w:rPr>
            </w:pPr>
            <w:r w:rsidRPr="00035D8F">
              <w:rPr>
                <w:rFonts w:ascii="Arial" w:hAnsi="Arial" w:cs="Arial"/>
                <w:b/>
                <w:color w:val="FFFFFF"/>
              </w:rPr>
              <w:t>Qualité du(es) signataire(s) de la certification (cadre 3)</w:t>
            </w:r>
          </w:p>
        </w:tc>
      </w:tr>
      <w:tr w:rsidR="000E6FB9" w:rsidRPr="00035D8F" w:rsidTr="00AE07AC">
        <w:trPr>
          <w:trHeight w:val="245"/>
        </w:trPr>
        <w:tc>
          <w:tcPr>
            <w:tcW w:w="5211" w:type="dxa"/>
            <w:tcBorders>
              <w:right w:val="single" w:sz="4" w:space="0" w:color="auto"/>
            </w:tcBorders>
          </w:tcPr>
          <w:p w:rsidR="000E6FB9" w:rsidRPr="00035D8F" w:rsidRDefault="000E6FB9" w:rsidP="00AE07AC">
            <w:pPr>
              <w:rPr>
                <w:rFonts w:ascii="Arial" w:hAnsi="Arial" w:cs="Arial"/>
                <w:bCs/>
                <w:color w:val="FF0000"/>
              </w:rPr>
            </w:pPr>
            <w:r>
              <w:rPr>
                <w:rFonts w:ascii="Arial" w:hAnsi="Arial" w:cs="Arial"/>
                <w:bCs/>
                <w:color w:val="FF0000"/>
              </w:rPr>
              <w:t>Université de…</w:t>
            </w:r>
          </w:p>
          <w:p w:rsidR="000E6FB9" w:rsidRPr="00035D8F" w:rsidRDefault="000E6FB9" w:rsidP="00AE07AC">
            <w:pPr>
              <w:rPr>
                <w:rFonts w:ascii="Arial" w:hAnsi="Arial" w:cs="Arial"/>
                <w:bCs/>
              </w:rPr>
            </w:pPr>
          </w:p>
        </w:tc>
        <w:tc>
          <w:tcPr>
            <w:tcW w:w="4678" w:type="dxa"/>
            <w:tcBorders>
              <w:left w:val="single" w:sz="4" w:space="0" w:color="auto"/>
            </w:tcBorders>
          </w:tcPr>
          <w:p w:rsidR="000E6FB9" w:rsidRPr="00035D8F" w:rsidRDefault="000E6FB9" w:rsidP="00AE07AC">
            <w:pPr>
              <w:tabs>
                <w:tab w:val="left" w:pos="360"/>
                <w:tab w:val="right" w:pos="9109"/>
              </w:tabs>
              <w:ind w:right="170"/>
              <w:rPr>
                <w:rFonts w:ascii="Arial" w:hAnsi="Arial" w:cs="Arial"/>
                <w:bCs/>
              </w:rPr>
            </w:pPr>
            <w:r w:rsidRPr="00035D8F">
              <w:rPr>
                <w:rFonts w:ascii="Arial" w:hAnsi="Arial" w:cs="Arial"/>
                <w:color w:val="FF0000"/>
                <w:sz w:val="22"/>
                <w:szCs w:val="22"/>
              </w:rPr>
              <w:t>Président de l’université</w:t>
            </w:r>
            <w:r w:rsidRPr="00035D8F">
              <w:rPr>
                <w:rFonts w:ascii="Arial" w:hAnsi="Arial" w:cs="Arial"/>
                <w:color w:val="0000FF"/>
                <w:sz w:val="22"/>
                <w:szCs w:val="22"/>
              </w:rPr>
              <w:t xml:space="preserve"> </w:t>
            </w:r>
          </w:p>
        </w:tc>
      </w:tr>
    </w:tbl>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0E6FB9" w:rsidRPr="00035D8F" w:rsidTr="00AE07AC">
        <w:trPr>
          <w:cantSplit/>
        </w:trPr>
        <w:tc>
          <w:tcPr>
            <w:tcW w:w="4944" w:type="dxa"/>
            <w:tcBorders>
              <w:top w:val="single" w:sz="4" w:space="0" w:color="auto"/>
            </w:tcBorders>
            <w:shd w:val="clear" w:color="auto" w:fill="003366"/>
          </w:tcPr>
          <w:p w:rsidR="000E6FB9" w:rsidRPr="00035D8F" w:rsidRDefault="000E6FB9" w:rsidP="00AE07AC">
            <w:pPr>
              <w:rPr>
                <w:rFonts w:ascii="Arial" w:hAnsi="Arial" w:cs="Arial"/>
              </w:rPr>
            </w:pPr>
            <w:r w:rsidRPr="00035D8F">
              <w:rPr>
                <w:rFonts w:ascii="Arial" w:hAnsi="Arial" w:cs="Arial"/>
                <w:b/>
                <w:color w:val="FFFFFF"/>
              </w:rPr>
              <w:t xml:space="preserve">Niveau et/ou domaine </w:t>
            </w:r>
            <w:proofErr w:type="gramStart"/>
            <w:r w:rsidRPr="00035D8F">
              <w:rPr>
                <w:rFonts w:ascii="Arial" w:hAnsi="Arial" w:cs="Arial"/>
                <w:b/>
                <w:color w:val="FFFFFF"/>
              </w:rPr>
              <w:t>d’activité  (</w:t>
            </w:r>
            <w:proofErr w:type="gramEnd"/>
            <w:r w:rsidRPr="00035D8F">
              <w:rPr>
                <w:rFonts w:ascii="Arial" w:hAnsi="Arial" w:cs="Arial"/>
                <w:b/>
                <w:color w:val="FFFFFF"/>
              </w:rPr>
              <w:t>cadre 4)</w:t>
            </w:r>
          </w:p>
        </w:tc>
        <w:tc>
          <w:tcPr>
            <w:tcW w:w="4945" w:type="dxa"/>
            <w:tcBorders>
              <w:top w:val="nil"/>
              <w:right w:val="nil"/>
            </w:tcBorders>
            <w:shd w:val="clear" w:color="auto" w:fill="FFFFFF"/>
          </w:tcPr>
          <w:p w:rsidR="000E6FB9" w:rsidRPr="00035D8F" w:rsidRDefault="000E6FB9" w:rsidP="00AE07AC">
            <w:pPr>
              <w:rPr>
                <w:rFonts w:ascii="Arial" w:hAnsi="Arial" w:cs="Arial"/>
                <w:color w:val="FF0000"/>
              </w:rPr>
            </w:pPr>
          </w:p>
        </w:tc>
      </w:tr>
      <w:tr w:rsidR="000E6FB9" w:rsidRPr="00035D8F" w:rsidTr="00AE07AC">
        <w:trPr>
          <w:cantSplit/>
        </w:trPr>
        <w:tc>
          <w:tcPr>
            <w:tcW w:w="9889" w:type="dxa"/>
            <w:gridSpan w:val="2"/>
            <w:tcBorders>
              <w:top w:val="single" w:sz="4" w:space="0" w:color="auto"/>
            </w:tcBorders>
            <w:shd w:val="clear" w:color="auto" w:fill="FFFFFF"/>
          </w:tcPr>
          <w:p w:rsidR="000E6FB9" w:rsidRPr="00F2033E" w:rsidRDefault="000E6FB9" w:rsidP="00AE07AC">
            <w:pPr>
              <w:rPr>
                <w:rFonts w:ascii="Arial" w:hAnsi="Arial" w:cs="Arial"/>
                <w:color w:val="000000"/>
              </w:rPr>
            </w:pPr>
            <w:r w:rsidRPr="00F2033E">
              <w:rPr>
                <w:rFonts w:ascii="Arial" w:hAnsi="Arial" w:cs="Arial"/>
                <w:color w:val="000000"/>
              </w:rPr>
              <w:t xml:space="preserve">Niveau (nomenclature 1969) : </w:t>
            </w:r>
            <w:r>
              <w:rPr>
                <w:rFonts w:ascii="Arial" w:hAnsi="Arial" w:cs="Arial"/>
                <w:color w:val="000000"/>
              </w:rPr>
              <w:t>3</w:t>
            </w:r>
          </w:p>
          <w:p w:rsidR="000E6FB9" w:rsidRPr="00035D8F" w:rsidRDefault="000E6FB9" w:rsidP="00AE07AC">
            <w:pPr>
              <w:tabs>
                <w:tab w:val="left" w:pos="2520"/>
              </w:tabs>
              <w:rPr>
                <w:rFonts w:ascii="Arial" w:hAnsi="Arial" w:cs="Arial"/>
              </w:rPr>
            </w:pPr>
            <w:r w:rsidRPr="00F2033E">
              <w:rPr>
                <w:rFonts w:ascii="Arial" w:hAnsi="Arial" w:cs="Arial"/>
                <w:color w:val="000000"/>
              </w:rPr>
              <w:t xml:space="preserve">Niveau (EQF) :  </w:t>
            </w:r>
            <w:r>
              <w:rPr>
                <w:rFonts w:ascii="Arial" w:hAnsi="Arial" w:cs="Arial"/>
                <w:color w:val="000000"/>
              </w:rPr>
              <w:t>5</w:t>
            </w:r>
            <w:r w:rsidRPr="00F2033E">
              <w:rPr>
                <w:rFonts w:ascii="Arial" w:hAnsi="Arial" w:cs="Arial"/>
                <w:color w:val="000000"/>
              </w:rPr>
              <w:tab/>
            </w:r>
            <w:r w:rsidRPr="00035D8F">
              <w:rPr>
                <w:rFonts w:ascii="Arial" w:hAnsi="Arial" w:cs="Arial"/>
                <w:color w:val="FF0000"/>
              </w:rPr>
              <w:t xml:space="preserve"> </w:t>
            </w:r>
          </w:p>
        </w:tc>
      </w:tr>
      <w:tr w:rsidR="000E6FB9" w:rsidRPr="00035D8F" w:rsidTr="00AE07AC">
        <w:trPr>
          <w:cantSplit/>
        </w:trPr>
        <w:tc>
          <w:tcPr>
            <w:tcW w:w="9889" w:type="dxa"/>
            <w:gridSpan w:val="2"/>
            <w:shd w:val="clear" w:color="auto" w:fill="FFFFFF"/>
          </w:tcPr>
          <w:p w:rsidR="000E6FB9" w:rsidRPr="00035D8F" w:rsidRDefault="000E6FB9" w:rsidP="00AE07AC">
            <w:pPr>
              <w:rPr>
                <w:rFonts w:ascii="Arial" w:hAnsi="Arial" w:cs="Arial"/>
              </w:rPr>
            </w:pPr>
            <w:r w:rsidRPr="00035D8F">
              <w:rPr>
                <w:rFonts w:ascii="Arial" w:hAnsi="Arial" w:cs="Arial"/>
              </w:rPr>
              <w:t>Code NSF </w:t>
            </w:r>
          </w:p>
          <w:p w:rsidR="000E6FB9" w:rsidRPr="00186867" w:rsidRDefault="000E6FB9" w:rsidP="00AE07AC">
            <w:pPr>
              <w:rPr>
                <w:rFonts w:ascii="Arial" w:hAnsi="Arial" w:cs="Arial"/>
                <w:szCs w:val="20"/>
              </w:rPr>
            </w:pPr>
            <w:r w:rsidRPr="00186867">
              <w:rPr>
                <w:rFonts w:ascii="Arial" w:hAnsi="Arial" w:cs="Arial"/>
                <w:color w:val="000000"/>
                <w:szCs w:val="20"/>
                <w:shd w:val="clear" w:color="auto" w:fill="FFFFFF"/>
              </w:rPr>
              <w:t>335 Animation sportive, culturelle et de Loisirs</w:t>
            </w:r>
          </w:p>
          <w:p w:rsidR="000E6FB9" w:rsidRPr="00035D8F" w:rsidRDefault="000E6FB9" w:rsidP="00AE07AC">
            <w:pPr>
              <w:rPr>
                <w:rFonts w:ascii="Arial" w:hAnsi="Arial" w:cs="Arial"/>
                <w:bCs/>
              </w:rPr>
            </w:pPr>
          </w:p>
        </w:tc>
      </w:tr>
    </w:tbl>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9464"/>
        <w:gridCol w:w="425"/>
      </w:tblGrid>
      <w:tr w:rsidR="000E6FB9" w:rsidRPr="00035D8F" w:rsidTr="00AE07AC">
        <w:tc>
          <w:tcPr>
            <w:tcW w:w="9464" w:type="dxa"/>
            <w:tcBorders>
              <w:top w:val="single" w:sz="4" w:space="0" w:color="auto"/>
              <w:bottom w:val="single" w:sz="4" w:space="0" w:color="auto"/>
              <w:right w:val="single" w:sz="4" w:space="0" w:color="auto"/>
            </w:tcBorders>
            <w:shd w:val="clear" w:color="auto" w:fill="003366"/>
          </w:tcPr>
          <w:p w:rsidR="000E6FB9" w:rsidRPr="00035D8F" w:rsidRDefault="000E6FB9" w:rsidP="00AE07AC">
            <w:pPr>
              <w:rPr>
                <w:rFonts w:ascii="Arial" w:hAnsi="Arial" w:cs="Arial"/>
              </w:rPr>
            </w:pPr>
            <w:r w:rsidRPr="00035D8F">
              <w:rPr>
                <w:rFonts w:ascii="Arial" w:hAnsi="Arial" w:cs="Arial"/>
                <w:b/>
                <w:bCs/>
                <w:color w:val="FFFFFF"/>
              </w:rPr>
              <w:t>Résumé du référentiel d’emploi et éléments de compétences acquis (cadre 5)</w:t>
            </w:r>
          </w:p>
        </w:tc>
        <w:tc>
          <w:tcPr>
            <w:tcW w:w="425" w:type="dxa"/>
            <w:tcBorders>
              <w:top w:val="nil"/>
              <w:left w:val="single" w:sz="4" w:space="0" w:color="auto"/>
              <w:bottom w:val="single" w:sz="4" w:space="0" w:color="auto"/>
              <w:right w:val="nil"/>
            </w:tcBorders>
            <w:shd w:val="clear" w:color="auto" w:fill="FFFFFF"/>
          </w:tcPr>
          <w:p w:rsidR="000E6FB9" w:rsidRPr="00035D8F" w:rsidRDefault="000E6FB9" w:rsidP="00AE07AC">
            <w:pPr>
              <w:rPr>
                <w:rFonts w:ascii="Arial" w:hAnsi="Arial" w:cs="Arial"/>
              </w:rPr>
            </w:pPr>
          </w:p>
        </w:tc>
      </w:tr>
      <w:tr w:rsidR="000E6FB9" w:rsidRPr="00035D8F" w:rsidTr="00AE07AC">
        <w:trPr>
          <w:trHeight w:val="406"/>
        </w:trPr>
        <w:tc>
          <w:tcPr>
            <w:tcW w:w="9889" w:type="dxa"/>
            <w:gridSpan w:val="2"/>
            <w:tcBorders>
              <w:top w:val="single" w:sz="4" w:space="0" w:color="auto"/>
              <w:bottom w:val="single" w:sz="4" w:space="0" w:color="auto"/>
            </w:tcBorders>
            <w:shd w:val="clear" w:color="auto" w:fill="FFFFFF"/>
          </w:tcPr>
          <w:p w:rsidR="000E6FB9" w:rsidRPr="00035D8F" w:rsidRDefault="000E6FB9" w:rsidP="00AE07AC">
            <w:pPr>
              <w:rPr>
                <w:rFonts w:ascii="Arial" w:hAnsi="Arial" w:cs="Arial"/>
                <w:b/>
              </w:rPr>
            </w:pPr>
            <w:r w:rsidRPr="00035D8F">
              <w:rPr>
                <w:rFonts w:ascii="Arial" w:hAnsi="Arial" w:cs="Arial"/>
                <w:b/>
              </w:rPr>
              <w:t>Liste des activités visées par le diplôme, le titre ou le certificat</w:t>
            </w:r>
          </w:p>
          <w:p w:rsidR="000E6FB9" w:rsidRPr="00035D8F" w:rsidRDefault="000E6FB9" w:rsidP="00AE07AC">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0E6FB9" w:rsidRPr="00C55FE3" w:rsidTr="00AE07AC">
              <w:trPr>
                <w:trHeight w:val="1078"/>
              </w:trPr>
              <w:tc>
                <w:tcPr>
                  <w:tcW w:w="9639" w:type="dxa"/>
                </w:tcPr>
                <w:tbl>
                  <w:tblPr>
                    <w:tblW w:w="9531" w:type="dxa"/>
                    <w:tblBorders>
                      <w:top w:val="nil"/>
                      <w:left w:val="nil"/>
                      <w:bottom w:val="nil"/>
                      <w:right w:val="nil"/>
                    </w:tblBorders>
                    <w:tblLayout w:type="fixed"/>
                    <w:tblLook w:val="0000" w:firstRow="0" w:lastRow="0" w:firstColumn="0" w:lastColumn="0" w:noHBand="0" w:noVBand="0"/>
                  </w:tblPr>
                  <w:tblGrid>
                    <w:gridCol w:w="9531"/>
                  </w:tblGrid>
                  <w:tr w:rsidR="000E6FB9" w:rsidRPr="00C55FE3" w:rsidTr="00AE07AC">
                    <w:trPr>
                      <w:trHeight w:val="80"/>
                    </w:trPr>
                    <w:tc>
                      <w:tcPr>
                        <w:tcW w:w="9531" w:type="dxa"/>
                      </w:tcPr>
                      <w:p w:rsidR="000E6FB9" w:rsidRPr="00691E04" w:rsidRDefault="000E6FB9" w:rsidP="000E6FB9">
                        <w:pPr>
                          <w:numPr>
                            <w:ilvl w:val="0"/>
                            <w:numId w:val="2"/>
                          </w:numPr>
                          <w:contextualSpacing/>
                          <w:jc w:val="both"/>
                          <w:rPr>
                            <w:rFonts w:ascii="Calibri" w:hAnsi="Calibri" w:cs="Calibri"/>
                            <w:b/>
                          </w:rPr>
                        </w:pPr>
                        <w:r w:rsidRPr="00691E04">
                          <w:rPr>
                            <w:rFonts w:ascii="Calibri" w:hAnsi="Calibri" w:cs="Calibri"/>
                            <w:b/>
                          </w:rPr>
                          <w:t>Expression et communication écrites</w:t>
                        </w:r>
                        <w:r w:rsidR="00A56B23">
                          <w:rPr>
                            <w:rFonts w:ascii="Calibri" w:hAnsi="Calibri" w:cs="Calibri"/>
                            <w:b/>
                          </w:rPr>
                          <w:t xml:space="preserve"> </w:t>
                        </w:r>
                        <w:proofErr w:type="gramStart"/>
                        <w:r w:rsidR="00A56B23">
                          <w:rPr>
                            <w:rFonts w:ascii="Calibri" w:hAnsi="Calibri" w:cs="Calibri"/>
                            <w:b/>
                          </w:rPr>
                          <w:t xml:space="preserve">et </w:t>
                        </w:r>
                        <w:r>
                          <w:rPr>
                            <w:rFonts w:ascii="Calibri" w:hAnsi="Calibri" w:cs="Calibri"/>
                            <w:b/>
                          </w:rPr>
                          <w:t xml:space="preserve"> </w:t>
                        </w:r>
                        <w:r w:rsidRPr="00691E04">
                          <w:rPr>
                            <w:rFonts w:ascii="Calibri" w:hAnsi="Calibri" w:cs="Calibri"/>
                            <w:b/>
                          </w:rPr>
                          <w:t>orales</w:t>
                        </w:r>
                        <w:proofErr w:type="gramEnd"/>
                        <w:r>
                          <w:rPr>
                            <w:rFonts w:ascii="Calibri" w:hAnsi="Calibri" w:cs="Calibri"/>
                            <w:b/>
                          </w:rPr>
                          <w:t xml:space="preserve"> </w:t>
                        </w:r>
                      </w:p>
                      <w:p w:rsidR="000E6FB9" w:rsidRDefault="000E6FB9" w:rsidP="000E6FB9">
                        <w:pPr>
                          <w:numPr>
                            <w:ilvl w:val="0"/>
                            <w:numId w:val="2"/>
                          </w:numPr>
                          <w:contextualSpacing/>
                          <w:jc w:val="both"/>
                          <w:rPr>
                            <w:rFonts w:ascii="Calibri" w:hAnsi="Calibri" w:cs="Calibri"/>
                            <w:b/>
                          </w:rPr>
                        </w:pPr>
                        <w:r w:rsidRPr="00750DE7">
                          <w:rPr>
                            <w:rFonts w:ascii="Calibri" w:hAnsi="Calibri" w:cs="Calibri"/>
                            <w:b/>
                          </w:rPr>
                          <w:t xml:space="preserve">Action en responsabilité au sein d’une organisation professionnelle structurée </w:t>
                        </w:r>
                        <w:bookmarkStart w:id="0" w:name="_GoBack"/>
                        <w:bookmarkEnd w:id="0"/>
                        <w:r>
                          <w:rPr>
                            <w:rFonts w:ascii="Calibri" w:hAnsi="Calibri" w:cs="Calibri"/>
                            <w:b/>
                          </w:rPr>
                          <w:t xml:space="preserve"> </w:t>
                        </w:r>
                      </w:p>
                      <w:p w:rsidR="000E6FB9" w:rsidRPr="00F77EA3" w:rsidRDefault="000E6FB9" w:rsidP="000E6FB9">
                        <w:pPr>
                          <w:numPr>
                            <w:ilvl w:val="0"/>
                            <w:numId w:val="2"/>
                          </w:numPr>
                          <w:rPr>
                            <w:rFonts w:ascii="Calibri" w:hAnsi="Calibri" w:cs="Calibri"/>
                            <w:b/>
                            <w:color w:val="000000"/>
                          </w:rPr>
                        </w:pPr>
                        <w:r w:rsidRPr="00691E04">
                          <w:rPr>
                            <w:rFonts w:ascii="Calibri" w:hAnsi="Calibri" w:cs="Calibri"/>
                            <w:b/>
                            <w:color w:val="000000"/>
                          </w:rPr>
                          <w:t>Encadrement de séances collectives d’activité physique et/ou sportive tout public</w:t>
                        </w:r>
                      </w:p>
                      <w:p w:rsidR="000E6FB9" w:rsidRPr="00E56B9C" w:rsidRDefault="000E6FB9" w:rsidP="000E6FB9">
                        <w:pPr>
                          <w:numPr>
                            <w:ilvl w:val="0"/>
                            <w:numId w:val="2"/>
                          </w:numPr>
                          <w:rPr>
                            <w:b/>
                            <w:color w:val="000000"/>
                            <w:sz w:val="23"/>
                            <w:szCs w:val="23"/>
                          </w:rPr>
                        </w:pPr>
                        <w:r>
                          <w:rPr>
                            <w:rFonts w:ascii="Calibri" w:hAnsi="Calibri" w:cs="Calibri"/>
                            <w:b/>
                            <w:color w:val="000000"/>
                          </w:rPr>
                          <w:t>P</w:t>
                        </w:r>
                        <w:r w:rsidRPr="00BD65EF">
                          <w:rPr>
                            <w:rFonts w:ascii="Calibri" w:hAnsi="Calibri" w:cs="Calibri"/>
                            <w:b/>
                            <w:color w:val="000000"/>
                          </w:rPr>
                          <w:t>roposition, mise en œuvre, adaptation et évaluation des différents programmes et types de cours du secteur de la mise en forme</w:t>
                        </w:r>
                        <w:r>
                          <w:rPr>
                            <w:rFonts w:ascii="Calibri" w:hAnsi="Calibri" w:cs="Calibri"/>
                            <w:b/>
                          </w:rPr>
                          <w:t xml:space="preserve"> </w:t>
                        </w:r>
                      </w:p>
                      <w:p w:rsidR="000E6FB9" w:rsidRPr="00755563" w:rsidRDefault="000E6FB9" w:rsidP="000E6FB9">
                        <w:pPr>
                          <w:numPr>
                            <w:ilvl w:val="0"/>
                            <w:numId w:val="2"/>
                          </w:numPr>
                          <w:rPr>
                            <w:b/>
                            <w:color w:val="000000"/>
                            <w:sz w:val="23"/>
                            <w:szCs w:val="23"/>
                          </w:rPr>
                        </w:pPr>
                        <w:r>
                          <w:rPr>
                            <w:rFonts w:ascii="Calibri" w:hAnsi="Calibri" w:cs="Calibri"/>
                            <w:b/>
                          </w:rPr>
                          <w:t>Exploitation d’une structure dédiée aux activités de la forme (fitness)</w:t>
                        </w:r>
                      </w:p>
                    </w:tc>
                  </w:tr>
                </w:tbl>
                <w:p w:rsidR="000E6FB9" w:rsidRPr="00C55FE3" w:rsidRDefault="000E6FB9" w:rsidP="00AE07AC">
                  <w:pPr>
                    <w:autoSpaceDE w:val="0"/>
                    <w:autoSpaceDN w:val="0"/>
                    <w:adjustRightInd w:val="0"/>
                    <w:rPr>
                      <w:rFonts w:ascii="Arial" w:hAnsi="Arial" w:cs="Arial"/>
                      <w:color w:val="000000"/>
                      <w:sz w:val="23"/>
                      <w:szCs w:val="23"/>
                    </w:rPr>
                  </w:pPr>
                </w:p>
              </w:tc>
            </w:tr>
          </w:tbl>
          <w:p w:rsidR="000E6FB9" w:rsidRPr="00035D8F" w:rsidRDefault="000E6FB9" w:rsidP="00AE07AC">
            <w:pPr>
              <w:rPr>
                <w:rFonts w:ascii="Arial" w:hAnsi="Arial" w:cs="Arial"/>
                <w:i/>
                <w:color w:val="2E74B5"/>
              </w:rPr>
            </w:pPr>
          </w:p>
        </w:tc>
      </w:tr>
    </w:tbl>
    <w:p w:rsidR="000E6FB9" w:rsidRDefault="000E6FB9" w:rsidP="000E6FB9">
      <w:pPr>
        <w:jc w:val="both"/>
        <w:rPr>
          <w:rFonts w:ascii="Arial" w:hAnsi="Arial" w:cs="Arial"/>
          <w:b/>
        </w:rPr>
      </w:pPr>
    </w:p>
    <w:p w:rsidR="000E6FB9" w:rsidRDefault="000E6FB9" w:rsidP="000E6FB9">
      <w:pPr>
        <w:jc w:val="both"/>
        <w:rPr>
          <w:rFonts w:ascii="Arial" w:hAnsi="Arial" w:cs="Arial"/>
          <w:b/>
        </w:rPr>
      </w:pPr>
    </w:p>
    <w:p w:rsidR="000E6FB9" w:rsidRDefault="000E6FB9" w:rsidP="000E6FB9">
      <w:pPr>
        <w:jc w:val="both"/>
        <w:rPr>
          <w:rFonts w:ascii="Arial" w:hAnsi="Arial" w:cs="Arial"/>
          <w:b/>
        </w:rPr>
      </w:pPr>
    </w:p>
    <w:p w:rsidR="000E6FB9" w:rsidRPr="00035D8F" w:rsidRDefault="000E6FB9" w:rsidP="000E6FB9">
      <w:pPr>
        <w:jc w:val="both"/>
        <w:rPr>
          <w:rFonts w:ascii="Arial" w:hAnsi="Arial" w:cs="Arial"/>
          <w:b/>
        </w:rPr>
      </w:pPr>
      <w:r w:rsidRPr="00035D8F">
        <w:rPr>
          <w:rFonts w:ascii="Arial" w:hAnsi="Arial" w:cs="Arial"/>
          <w:b/>
        </w:rPr>
        <w:t xml:space="preserve">Compétences ou capacités évaluées  </w:t>
      </w:r>
    </w:p>
    <w:p w:rsidR="000E6FB9" w:rsidRDefault="000E6FB9" w:rsidP="000E6FB9">
      <w:pPr>
        <w:jc w:val="both"/>
        <w:rPr>
          <w:rFonts w:ascii="Arial" w:hAnsi="Arial" w:cs="Arial"/>
          <w:b/>
        </w:rPr>
      </w:pPr>
    </w:p>
    <w:p w:rsidR="000E6FB9" w:rsidRDefault="000E6FB9" w:rsidP="000E6FB9">
      <w:pPr>
        <w:jc w:val="both"/>
        <w:rPr>
          <w:rFonts w:ascii="Calibri" w:hAnsi="Calibri" w:cs="Calibri"/>
          <w:b/>
          <w:sz w:val="22"/>
          <w:szCs w:val="22"/>
        </w:rPr>
      </w:pPr>
    </w:p>
    <w:p w:rsidR="000E6FB9" w:rsidRPr="00801321" w:rsidRDefault="000E6FB9" w:rsidP="000E6FB9">
      <w:pPr>
        <w:jc w:val="both"/>
        <w:rPr>
          <w:b/>
        </w:rPr>
      </w:pPr>
      <w:r w:rsidRPr="00801321">
        <w:rPr>
          <w:b/>
        </w:rPr>
        <w:t xml:space="preserve">Bloc </w:t>
      </w:r>
      <w:r>
        <w:rPr>
          <w:b/>
        </w:rPr>
        <w:t>1</w:t>
      </w:r>
      <w:r w:rsidRPr="00801321">
        <w:rPr>
          <w:b/>
        </w:rPr>
        <w:t xml:space="preserve"> : Expression et communication écrites et orales</w:t>
      </w:r>
    </w:p>
    <w:p w:rsidR="000E6FB9" w:rsidRPr="00801321" w:rsidRDefault="000E6FB9" w:rsidP="000E6FB9">
      <w:pPr>
        <w:jc w:val="both"/>
        <w:rPr>
          <w:b/>
        </w:rPr>
      </w:pPr>
    </w:p>
    <w:p w:rsidR="000E6FB9" w:rsidRPr="002C7279" w:rsidRDefault="000E6FB9" w:rsidP="000E6FB9">
      <w:pPr>
        <w:pStyle w:val="Paragraphedeliste"/>
        <w:numPr>
          <w:ilvl w:val="0"/>
          <w:numId w:val="2"/>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rsidR="000E6FB9" w:rsidRPr="009A54D0" w:rsidRDefault="000E6FB9" w:rsidP="000E6FB9">
      <w:pPr>
        <w:pStyle w:val="Paragraphedeliste"/>
        <w:numPr>
          <w:ilvl w:val="0"/>
          <w:numId w:val="2"/>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rsidR="000E6FB9" w:rsidRDefault="000E6FB9" w:rsidP="000E6FB9">
      <w:pPr>
        <w:pStyle w:val="listepuces"/>
        <w:numPr>
          <w:ilvl w:val="0"/>
          <w:numId w:val="0"/>
        </w:numPr>
        <w:rPr>
          <w:rFonts w:ascii="Calibri" w:hAnsi="Calibri" w:cs="Calibri"/>
          <w:sz w:val="22"/>
          <w:szCs w:val="22"/>
        </w:rPr>
      </w:pPr>
    </w:p>
    <w:p w:rsidR="000E6FB9" w:rsidRPr="00801321" w:rsidRDefault="000E6FB9" w:rsidP="000E6FB9">
      <w:pPr>
        <w:jc w:val="both"/>
        <w:rPr>
          <w:b/>
        </w:rPr>
      </w:pPr>
      <w:r w:rsidRPr="00801321">
        <w:rPr>
          <w:b/>
        </w:rPr>
        <w:t>Bloc</w:t>
      </w:r>
      <w:r>
        <w:rPr>
          <w:b/>
        </w:rPr>
        <w:t xml:space="preserve"> 2</w:t>
      </w:r>
      <w:r w:rsidRPr="00801321">
        <w:rPr>
          <w:b/>
        </w:rPr>
        <w:t xml:space="preserve"> : Action en responsabilité au sein d’une organisation </w:t>
      </w:r>
    </w:p>
    <w:p w:rsidR="000E6FB9" w:rsidRPr="00801321" w:rsidRDefault="000E6FB9" w:rsidP="000E6FB9">
      <w:pPr>
        <w:jc w:val="both"/>
        <w:rPr>
          <w:b/>
        </w:rPr>
      </w:pPr>
    </w:p>
    <w:p w:rsidR="000E6FB9" w:rsidRPr="002C7279" w:rsidRDefault="000E6FB9" w:rsidP="000E6FB9">
      <w:pPr>
        <w:pStyle w:val="Paragraphedeliste"/>
        <w:numPr>
          <w:ilvl w:val="0"/>
          <w:numId w:val="2"/>
        </w:numPr>
        <w:ind w:left="567"/>
        <w:jc w:val="both"/>
        <w:rPr>
          <w:rFonts w:cs="Calibri"/>
          <w:color w:val="000000"/>
        </w:rPr>
      </w:pPr>
      <w:r w:rsidRPr="002C7279">
        <w:rPr>
          <w:rFonts w:cs="Calibri"/>
          <w:color w:val="000000"/>
        </w:rPr>
        <w:t>Situer son rôle et sa mission au sein d'une organisation pour s'adapter et prendre des initiatives.</w:t>
      </w:r>
    </w:p>
    <w:p w:rsidR="000E6FB9" w:rsidRPr="002C7279" w:rsidRDefault="000E6FB9" w:rsidP="000E6FB9">
      <w:pPr>
        <w:pStyle w:val="Paragraphedeliste"/>
        <w:numPr>
          <w:ilvl w:val="0"/>
          <w:numId w:val="2"/>
        </w:numPr>
        <w:ind w:left="567"/>
        <w:jc w:val="both"/>
        <w:rPr>
          <w:rFonts w:cs="Calibri"/>
          <w:color w:val="000000"/>
        </w:rPr>
      </w:pPr>
      <w:r w:rsidRPr="002C7279">
        <w:rPr>
          <w:rFonts w:cs="Calibri"/>
          <w:color w:val="000000"/>
        </w:rPr>
        <w:t>Respecter les principes d’éthique, de déontologie et de responsabilité environnementale.</w:t>
      </w:r>
    </w:p>
    <w:p w:rsidR="000E6FB9" w:rsidRPr="002C7279" w:rsidRDefault="000E6FB9" w:rsidP="000E6FB9">
      <w:pPr>
        <w:pStyle w:val="Paragraphedeliste"/>
        <w:numPr>
          <w:ilvl w:val="0"/>
          <w:numId w:val="2"/>
        </w:numPr>
        <w:ind w:left="567"/>
        <w:jc w:val="both"/>
        <w:rPr>
          <w:rFonts w:cs="Calibri"/>
          <w:color w:val="000000"/>
        </w:rPr>
      </w:pPr>
      <w:r w:rsidRPr="002C7279">
        <w:rPr>
          <w:rFonts w:cs="Calibri"/>
          <w:color w:val="000000"/>
        </w:rPr>
        <w:lastRenderedPageBreak/>
        <w:t>Travailler en équipe autant qu’en autonomie et responsabilité au service d’un projet.</w:t>
      </w:r>
    </w:p>
    <w:p w:rsidR="000E6FB9" w:rsidRPr="009A54D0" w:rsidRDefault="000E6FB9" w:rsidP="000E6FB9">
      <w:pPr>
        <w:pStyle w:val="Paragraphedeliste"/>
        <w:numPr>
          <w:ilvl w:val="0"/>
          <w:numId w:val="2"/>
        </w:numPr>
        <w:ind w:left="567"/>
        <w:jc w:val="both"/>
        <w:rPr>
          <w:rFonts w:cs="Calibri"/>
          <w:color w:val="000000"/>
        </w:rPr>
      </w:pPr>
      <w:r w:rsidRPr="002C7279">
        <w:rPr>
          <w:rFonts w:cs="Calibri"/>
          <w:color w:val="000000"/>
        </w:rPr>
        <w:t>Se mettre en recul d’une situation, s’auto évaluer et se remettre en question pour apprendre</w:t>
      </w:r>
      <w:r w:rsidRPr="009A54D0">
        <w:rPr>
          <w:rFonts w:ascii="Calibri" w:hAnsi="Calibri" w:cs="Calibri"/>
          <w:sz w:val="22"/>
          <w:szCs w:val="22"/>
        </w:rPr>
        <w:t>.</w:t>
      </w:r>
    </w:p>
    <w:p w:rsidR="000E6FB9" w:rsidRDefault="000E6FB9" w:rsidP="000E6FB9">
      <w:pPr>
        <w:rPr>
          <w:rFonts w:ascii="Calibri" w:hAnsi="Calibri" w:cs="Calibri"/>
          <w:color w:val="000000"/>
        </w:rPr>
      </w:pPr>
    </w:p>
    <w:p w:rsidR="000E6FB9" w:rsidRPr="00AB5BA2" w:rsidRDefault="000E6FB9" w:rsidP="000E6FB9">
      <w:pPr>
        <w:jc w:val="both"/>
        <w:rPr>
          <w:rFonts w:ascii="Calibri" w:hAnsi="Calibri"/>
          <w:b/>
          <w:strike/>
          <w:color w:val="00B050"/>
        </w:rPr>
      </w:pPr>
      <w:r w:rsidRPr="00AD3A96">
        <w:rPr>
          <w:rFonts w:ascii="Calibri" w:hAnsi="Calibri"/>
          <w:b/>
        </w:rPr>
        <w:t xml:space="preserve">Bloc </w:t>
      </w:r>
      <w:r>
        <w:rPr>
          <w:rFonts w:ascii="Calibri" w:hAnsi="Calibri"/>
          <w:b/>
        </w:rPr>
        <w:t>3</w:t>
      </w:r>
      <w:r w:rsidRPr="00AD3A96">
        <w:rPr>
          <w:rFonts w:ascii="Calibri" w:hAnsi="Calibri"/>
          <w:b/>
        </w:rPr>
        <w:t> :</w:t>
      </w:r>
      <w:r w:rsidRPr="00AD3A96">
        <w:rPr>
          <w:rFonts w:ascii="Calibri" w:hAnsi="Calibri"/>
          <w:i/>
        </w:rPr>
        <w:t xml:space="preserve"> </w:t>
      </w:r>
      <w:r w:rsidRPr="00AD3A96">
        <w:rPr>
          <w:rFonts w:ascii="Calibri" w:hAnsi="Calibri"/>
          <w:b/>
        </w:rPr>
        <w:t xml:space="preserve">Encadrement de séances collectives d’activité physique et/ou sportive « tout public » </w:t>
      </w:r>
    </w:p>
    <w:p w:rsidR="000E6FB9" w:rsidRPr="00F2033E" w:rsidRDefault="000E6FB9" w:rsidP="000E6FB9">
      <w:pPr>
        <w:numPr>
          <w:ilvl w:val="0"/>
          <w:numId w:val="2"/>
        </w:numPr>
        <w:jc w:val="both"/>
        <w:rPr>
          <w:rFonts w:ascii="Calibri" w:hAnsi="Calibri" w:cs="Calibri"/>
          <w:color w:val="000000"/>
        </w:rPr>
      </w:pPr>
      <w:r w:rsidRPr="00F2033E">
        <w:rPr>
          <w:rFonts w:ascii="Calibri" w:hAnsi="Calibri" w:cs="Calibri"/>
          <w:color w:val="000000"/>
        </w:rPr>
        <w:t xml:space="preserve">Assurer la sécurité des pratiquants </w:t>
      </w:r>
    </w:p>
    <w:p w:rsidR="000E6FB9" w:rsidRPr="00F2033E" w:rsidRDefault="000E6FB9" w:rsidP="000E6FB9">
      <w:pPr>
        <w:pStyle w:val="listepuces"/>
        <w:numPr>
          <w:ilvl w:val="0"/>
          <w:numId w:val="2"/>
        </w:numPr>
        <w:spacing w:before="20"/>
        <w:rPr>
          <w:rFonts w:ascii="Calibri" w:hAnsi="Calibri" w:cs="Calibri"/>
          <w:color w:val="000000"/>
          <w:sz w:val="24"/>
        </w:rPr>
      </w:pPr>
      <w:r w:rsidRPr="00F2033E">
        <w:rPr>
          <w:rFonts w:ascii="Calibri" w:hAnsi="Calibri" w:cs="Calibri"/>
          <w:color w:val="000000"/>
          <w:sz w:val="24"/>
        </w:rPr>
        <w:t xml:space="preserve">Mettre en œuvre l’encadrement d’une séance collective d’activité physique et/ou sportive </w:t>
      </w:r>
    </w:p>
    <w:p w:rsidR="000E6FB9" w:rsidRPr="00F2033E" w:rsidRDefault="000E6FB9" w:rsidP="000E6FB9">
      <w:pPr>
        <w:numPr>
          <w:ilvl w:val="0"/>
          <w:numId w:val="2"/>
        </w:numPr>
        <w:jc w:val="both"/>
        <w:rPr>
          <w:rFonts w:ascii="Calibri" w:hAnsi="Calibri" w:cs="Calibri"/>
          <w:color w:val="000000"/>
        </w:rPr>
      </w:pPr>
      <w:r w:rsidRPr="00F2033E">
        <w:rPr>
          <w:rFonts w:ascii="Calibri" w:hAnsi="Calibri" w:cs="Calibri"/>
          <w:color w:val="000000"/>
        </w:rPr>
        <w:t xml:space="preserve">Mobiliser une expérience approfondie de la pratique des APSA pour adapter l’intervention au public et </w:t>
      </w:r>
      <w:r w:rsidRPr="00DD0F49">
        <w:rPr>
          <w:rFonts w:ascii="Calibri" w:hAnsi="Calibri" w:cs="Calibri"/>
          <w:color w:val="000000"/>
        </w:rPr>
        <w:t>développer la motivation</w:t>
      </w:r>
      <w:r w:rsidRPr="00F2033E">
        <w:rPr>
          <w:rFonts w:ascii="Calibri" w:hAnsi="Calibri" w:cs="Calibri"/>
          <w:color w:val="000000"/>
        </w:rPr>
        <w:t xml:space="preserve"> des pratiquants</w:t>
      </w:r>
    </w:p>
    <w:p w:rsidR="000E6FB9" w:rsidRPr="00F2033E" w:rsidRDefault="000E6FB9" w:rsidP="000E6FB9">
      <w:pPr>
        <w:numPr>
          <w:ilvl w:val="0"/>
          <w:numId w:val="2"/>
        </w:numPr>
        <w:jc w:val="both"/>
        <w:rPr>
          <w:rFonts w:ascii="Calibri" w:hAnsi="Calibri" w:cs="Calibri"/>
          <w:color w:val="000000"/>
        </w:rPr>
      </w:pPr>
      <w:r w:rsidRPr="00F2033E">
        <w:rPr>
          <w:rFonts w:ascii="Calibri" w:hAnsi="Calibri" w:cs="Calibri"/>
          <w:color w:val="000000"/>
        </w:rPr>
        <w:t>Ajuster la séance au regard de son déroulement effectif.</w:t>
      </w:r>
    </w:p>
    <w:p w:rsidR="000E6FB9" w:rsidRPr="00F2033E" w:rsidRDefault="000E6FB9" w:rsidP="000E6FB9">
      <w:pPr>
        <w:numPr>
          <w:ilvl w:val="0"/>
          <w:numId w:val="2"/>
        </w:numPr>
        <w:jc w:val="both"/>
        <w:rPr>
          <w:rFonts w:ascii="Calibri" w:hAnsi="Calibri" w:cs="Calibri"/>
          <w:color w:val="000000"/>
        </w:rPr>
      </w:pPr>
      <w:r w:rsidRPr="00F2033E">
        <w:rPr>
          <w:rFonts w:ascii="Calibri" w:hAnsi="Calibri" w:cs="Calibri"/>
          <w:color w:val="000000"/>
        </w:rPr>
        <w:t>Conseiller les pratiquants</w:t>
      </w:r>
    </w:p>
    <w:p w:rsidR="000E6FB9" w:rsidRPr="00FE554B" w:rsidRDefault="000E6FB9" w:rsidP="000E6FB9">
      <w:pPr>
        <w:pStyle w:val="Paragraphedeliste"/>
        <w:ind w:left="0"/>
        <w:jc w:val="both"/>
        <w:rPr>
          <w:rFonts w:ascii="Calibri" w:hAnsi="Calibri"/>
        </w:rPr>
      </w:pPr>
    </w:p>
    <w:p w:rsidR="000E6FB9" w:rsidRPr="00AD3A96" w:rsidRDefault="000E6FB9" w:rsidP="000E6FB9">
      <w:pPr>
        <w:jc w:val="both"/>
        <w:rPr>
          <w:rFonts w:ascii="Calibri" w:hAnsi="Calibri"/>
          <w:u w:val="single"/>
        </w:rPr>
      </w:pPr>
    </w:p>
    <w:p w:rsidR="000E6FB9" w:rsidRDefault="000E6FB9" w:rsidP="000E6FB9">
      <w:pPr>
        <w:rPr>
          <w:rFonts w:ascii="Calibri" w:hAnsi="Calibri" w:cs="Calibri"/>
          <w:b/>
        </w:rPr>
      </w:pPr>
      <w:r>
        <w:rPr>
          <w:rFonts w:ascii="Calibri" w:hAnsi="Calibri" w:cs="Calibri"/>
          <w:b/>
        </w:rPr>
        <w:t xml:space="preserve">Bloc 4 :  </w:t>
      </w:r>
      <w:r>
        <w:rPr>
          <w:rFonts w:ascii="Calibri" w:hAnsi="Calibri" w:cs="Calibri"/>
          <w:b/>
          <w:color w:val="000000"/>
        </w:rPr>
        <w:t>P</w:t>
      </w:r>
      <w:r w:rsidRPr="00BD65EF">
        <w:rPr>
          <w:rFonts w:ascii="Calibri" w:hAnsi="Calibri" w:cs="Calibri"/>
          <w:b/>
          <w:color w:val="000000"/>
        </w:rPr>
        <w:t>roposition, mise en œuvre, adaptation et évaluation des différents programmes et types de cours du secteur de la mise en forme</w:t>
      </w:r>
      <w:r>
        <w:rPr>
          <w:rFonts w:ascii="Calibri" w:hAnsi="Calibri" w:cs="Calibri"/>
          <w:b/>
        </w:rPr>
        <w:t xml:space="preserve"> </w:t>
      </w:r>
    </w:p>
    <w:p w:rsidR="000E6FB9" w:rsidRPr="00E56B9C" w:rsidRDefault="000E6FB9" w:rsidP="000E6FB9">
      <w:pPr>
        <w:rPr>
          <w:b/>
          <w:color w:val="000000"/>
          <w:sz w:val="23"/>
          <w:szCs w:val="23"/>
        </w:rPr>
      </w:pPr>
    </w:p>
    <w:p w:rsidR="000E6FB9" w:rsidRDefault="000E6FB9" w:rsidP="000E6FB9">
      <w:pPr>
        <w:pStyle w:val="Paragraphedeliste"/>
        <w:numPr>
          <w:ilvl w:val="0"/>
          <w:numId w:val="3"/>
        </w:numPr>
        <w:rPr>
          <w:rFonts w:ascii="Calibri" w:hAnsi="Calibri" w:cs="Calibri"/>
        </w:rPr>
      </w:pPr>
      <w:r>
        <w:rPr>
          <w:rFonts w:ascii="Calibri" w:hAnsi="Calibri" w:cs="Calibri"/>
        </w:rPr>
        <w:t>E</w:t>
      </w:r>
      <w:r w:rsidRPr="00BD65EF">
        <w:rPr>
          <w:rFonts w:ascii="Calibri" w:hAnsi="Calibri" w:cs="Calibri"/>
        </w:rPr>
        <w:t>ncadrer en sécurité les activités de forme</w:t>
      </w:r>
      <w:r>
        <w:rPr>
          <w:rFonts w:ascii="Calibri" w:hAnsi="Calibri" w:cs="Calibri"/>
        </w:rPr>
        <w:t xml:space="preserve"> </w:t>
      </w:r>
    </w:p>
    <w:p w:rsidR="000E6FB9" w:rsidRPr="009903D2" w:rsidRDefault="000E6FB9" w:rsidP="000E6FB9">
      <w:pPr>
        <w:pStyle w:val="Paragraphedeliste"/>
        <w:numPr>
          <w:ilvl w:val="0"/>
          <w:numId w:val="3"/>
        </w:numPr>
        <w:rPr>
          <w:rFonts w:ascii="Calibri" w:hAnsi="Calibri" w:cs="Calibri"/>
        </w:rPr>
      </w:pPr>
      <w:r>
        <w:rPr>
          <w:rFonts w:ascii="Calibri" w:hAnsi="Calibri" w:cs="Calibri"/>
        </w:rPr>
        <w:t>Concevoir, m</w:t>
      </w:r>
      <w:r w:rsidRPr="00BD65EF">
        <w:rPr>
          <w:rFonts w:ascii="Calibri" w:hAnsi="Calibri" w:cs="Calibri"/>
        </w:rPr>
        <w:t xml:space="preserve">ettre en œuvre et adapter des programmes de musculation, de </w:t>
      </w:r>
      <w:proofErr w:type="spellStart"/>
      <w:r w:rsidRPr="00BD65EF">
        <w:rPr>
          <w:rFonts w:ascii="Calibri" w:hAnsi="Calibri" w:cs="Calibri"/>
        </w:rPr>
        <w:t>cardiotraining</w:t>
      </w:r>
      <w:proofErr w:type="spellEnd"/>
      <w:r w:rsidRPr="00BD65EF">
        <w:rPr>
          <w:rFonts w:ascii="Calibri" w:hAnsi="Calibri" w:cs="Calibri"/>
        </w:rPr>
        <w:t xml:space="preserve"> et des cours collectifs évolutifs</w:t>
      </w:r>
      <w:r>
        <w:rPr>
          <w:rFonts w:ascii="Calibri" w:hAnsi="Calibri" w:cs="Calibri"/>
        </w:rPr>
        <w:t>,</w:t>
      </w:r>
      <w:r w:rsidRPr="00BD65EF">
        <w:rPr>
          <w:rFonts w:ascii="Calibri" w:hAnsi="Calibri" w:cs="Calibri"/>
        </w:rPr>
        <w:t xml:space="preserve"> avec des objectifs de prévention/santé, de bien-être et de développement de la condition physique des pratiquants</w:t>
      </w:r>
    </w:p>
    <w:p w:rsidR="000E6FB9" w:rsidRDefault="000E6FB9" w:rsidP="000E6FB9">
      <w:pPr>
        <w:pStyle w:val="Paragraphedeliste"/>
        <w:numPr>
          <w:ilvl w:val="0"/>
          <w:numId w:val="3"/>
        </w:numPr>
        <w:jc w:val="both"/>
        <w:rPr>
          <w:rFonts w:ascii="Calibri" w:hAnsi="Calibri"/>
        </w:rPr>
      </w:pPr>
      <w:r w:rsidRPr="00FE554B">
        <w:rPr>
          <w:rFonts w:ascii="Calibri" w:hAnsi="Calibri"/>
        </w:rPr>
        <w:t xml:space="preserve">Acquérir un niveau de pratique avancé en </w:t>
      </w:r>
      <w:proofErr w:type="spellStart"/>
      <w:r w:rsidRPr="00FE554B">
        <w:rPr>
          <w:rFonts w:ascii="Calibri" w:hAnsi="Calibri"/>
        </w:rPr>
        <w:t>cardiotraining</w:t>
      </w:r>
      <w:proofErr w:type="spellEnd"/>
      <w:r w:rsidRPr="00FE554B">
        <w:rPr>
          <w:rFonts w:ascii="Calibri" w:hAnsi="Calibri"/>
        </w:rPr>
        <w:t>, musculation et cours collectifs</w:t>
      </w:r>
    </w:p>
    <w:p w:rsidR="000E6FB9" w:rsidRDefault="000E6FB9" w:rsidP="000E6FB9">
      <w:pPr>
        <w:pStyle w:val="Paragraphedeliste"/>
        <w:numPr>
          <w:ilvl w:val="0"/>
          <w:numId w:val="3"/>
        </w:numPr>
        <w:jc w:val="both"/>
        <w:rPr>
          <w:rFonts w:ascii="Calibri" w:hAnsi="Calibri" w:cs="Calibri"/>
          <w:color w:val="000000"/>
        </w:rPr>
      </w:pPr>
      <w:r w:rsidRPr="004D0242">
        <w:rPr>
          <w:rFonts w:ascii="Calibri" w:hAnsi="Calibri" w:cs="Calibri"/>
          <w:color w:val="000000"/>
        </w:rPr>
        <w:t xml:space="preserve">Décrire et expliquer l'activité du pratiquant en mobilisant des connaissances en Sciences de la Vie et en Sciences Humaines et Sociales </w:t>
      </w:r>
    </w:p>
    <w:p w:rsidR="000E6FB9" w:rsidRDefault="000E6FB9" w:rsidP="000E6FB9">
      <w:pPr>
        <w:pStyle w:val="Paragraphedeliste"/>
        <w:numPr>
          <w:ilvl w:val="0"/>
          <w:numId w:val="3"/>
        </w:numPr>
        <w:jc w:val="both"/>
        <w:rPr>
          <w:rFonts w:ascii="Calibri" w:hAnsi="Calibri" w:cs="Calibri"/>
          <w:color w:val="000000"/>
        </w:rPr>
      </w:pPr>
      <w:r w:rsidRPr="00FE554B">
        <w:rPr>
          <w:rFonts w:ascii="Calibri" w:hAnsi="Calibri" w:cs="Calibri"/>
          <w:color w:val="000000"/>
        </w:rPr>
        <w:t>Expliquer à l'aide de connaissances scientifiques les ressources à mobiliser et les processus mis en œuvre par les pratiquants lors d'une a</w:t>
      </w:r>
      <w:r>
        <w:rPr>
          <w:rFonts w:ascii="Calibri" w:hAnsi="Calibri" w:cs="Calibri"/>
          <w:color w:val="000000"/>
        </w:rPr>
        <w:t>ctivité de forme</w:t>
      </w:r>
    </w:p>
    <w:p w:rsidR="000E6FB9" w:rsidRPr="00296A7E" w:rsidRDefault="000E6FB9" w:rsidP="000E6FB9">
      <w:pPr>
        <w:pStyle w:val="Paragraphedeliste"/>
        <w:numPr>
          <w:ilvl w:val="0"/>
          <w:numId w:val="3"/>
        </w:numPr>
        <w:jc w:val="both"/>
        <w:rPr>
          <w:rFonts w:ascii="Calibri" w:hAnsi="Calibri" w:cs="Calibri"/>
          <w:color w:val="000000"/>
        </w:rPr>
      </w:pPr>
      <w:r w:rsidRPr="00FE554B">
        <w:rPr>
          <w:rFonts w:ascii="Calibri" w:hAnsi="Calibri" w:cs="Calibri"/>
          <w:color w:val="000000"/>
        </w:rPr>
        <w:t>Évaluer les facteurs de risque et les qualités physiques des pratiquants</w:t>
      </w:r>
      <w:r w:rsidRPr="00AB5BA2">
        <w:rPr>
          <w:rFonts w:ascii="Calibri" w:hAnsi="Calibri" w:cs="Calibri"/>
          <w:color w:val="000000"/>
        </w:rPr>
        <w:t xml:space="preserve"> </w:t>
      </w:r>
    </w:p>
    <w:p w:rsidR="000E6FB9" w:rsidRDefault="000E6FB9" w:rsidP="000E6FB9">
      <w:pPr>
        <w:pStyle w:val="Paragraphedeliste"/>
        <w:numPr>
          <w:ilvl w:val="0"/>
          <w:numId w:val="3"/>
        </w:numPr>
        <w:rPr>
          <w:rFonts w:ascii="Calibri" w:hAnsi="Calibri" w:cs="Calibri"/>
        </w:rPr>
      </w:pPr>
      <w:proofErr w:type="spellStart"/>
      <w:r w:rsidRPr="006F5CEC">
        <w:rPr>
          <w:rFonts w:ascii="Calibri" w:hAnsi="Calibri" w:cs="Calibri"/>
        </w:rPr>
        <w:t>Evaluer</w:t>
      </w:r>
      <w:proofErr w:type="spellEnd"/>
      <w:r w:rsidRPr="006F5CEC">
        <w:rPr>
          <w:rFonts w:ascii="Calibri" w:hAnsi="Calibri" w:cs="Calibri"/>
        </w:rPr>
        <w:t xml:space="preserve"> la qualité des interventions et la progression des pratiquants pour réajuster les programmes proposés</w:t>
      </w:r>
    </w:p>
    <w:p w:rsidR="000E6FB9" w:rsidRPr="000E6FB9" w:rsidRDefault="000E6FB9" w:rsidP="000E6FB9">
      <w:pPr>
        <w:ind w:left="360"/>
        <w:rPr>
          <w:rFonts w:ascii="Calibri" w:hAnsi="Calibri" w:cs="Calibri"/>
        </w:rPr>
      </w:pPr>
    </w:p>
    <w:p w:rsidR="000E6FB9" w:rsidRDefault="000E6FB9" w:rsidP="000E6FB9">
      <w:pPr>
        <w:ind w:left="709" w:hanging="709"/>
        <w:jc w:val="both"/>
        <w:rPr>
          <w:rFonts w:ascii="Calibri" w:hAnsi="Calibri" w:cs="Calibri"/>
          <w:b/>
        </w:rPr>
      </w:pPr>
    </w:p>
    <w:p w:rsidR="000E6FB9" w:rsidRDefault="000E6FB9" w:rsidP="000E6FB9">
      <w:pPr>
        <w:ind w:left="709" w:hanging="709"/>
        <w:jc w:val="both"/>
        <w:rPr>
          <w:rFonts w:ascii="Calibri" w:hAnsi="Calibri" w:cs="Calibri"/>
          <w:b/>
        </w:rPr>
      </w:pPr>
      <w:r>
        <w:rPr>
          <w:rFonts w:ascii="Calibri" w:hAnsi="Calibri" w:cs="Calibri"/>
          <w:b/>
        </w:rPr>
        <w:t>Bloc 5 :  Exploitation d’une structure dédiée aux activités de la forme (fitness)</w:t>
      </w:r>
    </w:p>
    <w:p w:rsidR="000E6FB9" w:rsidRPr="00AE07AC" w:rsidRDefault="000E6FB9" w:rsidP="000E6FB9">
      <w:pPr>
        <w:pStyle w:val="Paragraphedeliste"/>
        <w:numPr>
          <w:ilvl w:val="0"/>
          <w:numId w:val="2"/>
        </w:numPr>
        <w:jc w:val="both"/>
        <w:rPr>
          <w:rFonts w:ascii="Calibri" w:hAnsi="Calibri" w:cs="Calibri"/>
        </w:rPr>
      </w:pPr>
      <w:r w:rsidRPr="00AE07AC">
        <w:rPr>
          <w:rFonts w:ascii="Calibri" w:hAnsi="Calibri" w:cs="Calibri"/>
        </w:rPr>
        <w:t>Identifier et sélectionner diverses ressources spécialisées pour documenter un sujet et développer des outils d’analyse en relation avec le secteur professionnel concerné</w:t>
      </w:r>
    </w:p>
    <w:p w:rsidR="000E6FB9" w:rsidRPr="00AE07AC" w:rsidRDefault="000E6FB9" w:rsidP="000E6FB9">
      <w:pPr>
        <w:numPr>
          <w:ilvl w:val="0"/>
          <w:numId w:val="2"/>
        </w:numPr>
        <w:ind w:left="720"/>
        <w:rPr>
          <w:rFonts w:ascii="Calibri" w:hAnsi="Calibri" w:cs="Calibri"/>
        </w:rPr>
      </w:pPr>
      <w:r w:rsidRPr="00AE07AC">
        <w:rPr>
          <w:rFonts w:ascii="Calibri" w:hAnsi="Calibri" w:cs="Calibri"/>
          <w:color w:val="000000"/>
        </w:rPr>
        <w:t>Développer des outils d’analyse du marché au service de la structure et développer des stratégies adaptées</w:t>
      </w:r>
    </w:p>
    <w:p w:rsidR="000E6FB9" w:rsidRPr="00F9256E" w:rsidRDefault="000E6FB9" w:rsidP="000E6FB9">
      <w:pPr>
        <w:pStyle w:val="Paragraphedeliste"/>
        <w:numPr>
          <w:ilvl w:val="0"/>
          <w:numId w:val="2"/>
        </w:numPr>
        <w:jc w:val="both"/>
        <w:rPr>
          <w:rFonts w:ascii="Calibri" w:hAnsi="Calibri" w:cs="Calibri"/>
        </w:rPr>
      </w:pPr>
      <w:r>
        <w:rPr>
          <w:rFonts w:ascii="Calibri" w:hAnsi="Calibri" w:cs="Calibri"/>
        </w:rPr>
        <w:t>Situer son action et celle de sa structure au regard des différents acteurs du secteur.</w:t>
      </w:r>
    </w:p>
    <w:p w:rsidR="000E6FB9" w:rsidRPr="00AE07AC" w:rsidRDefault="000E6FB9" w:rsidP="000E6FB9">
      <w:pPr>
        <w:pStyle w:val="listepuces"/>
        <w:numPr>
          <w:ilvl w:val="0"/>
          <w:numId w:val="2"/>
        </w:numPr>
        <w:ind w:left="720"/>
        <w:rPr>
          <w:rFonts w:ascii="Calibri" w:hAnsi="Calibri" w:cs="Calibri"/>
          <w:sz w:val="24"/>
        </w:rPr>
      </w:pPr>
      <w:r w:rsidRPr="00AE07AC">
        <w:rPr>
          <w:rFonts w:ascii="Calibri" w:hAnsi="Calibri" w:cs="Calibri"/>
          <w:sz w:val="24"/>
        </w:rPr>
        <w:t>Connaitre et appliquer les bases législatives et réglementaires en matière de droit (droit travail, du sport)</w:t>
      </w:r>
    </w:p>
    <w:p w:rsidR="000E6FB9" w:rsidRPr="00DA3FCD" w:rsidRDefault="000E6FB9" w:rsidP="000E6FB9">
      <w:pPr>
        <w:pStyle w:val="Paragraphedeliste"/>
        <w:numPr>
          <w:ilvl w:val="0"/>
          <w:numId w:val="2"/>
        </w:numPr>
        <w:rPr>
          <w:rFonts w:ascii="Calibri" w:hAnsi="Calibri" w:cs="Calibri"/>
          <w:color w:val="000000"/>
        </w:rPr>
      </w:pPr>
      <w:r w:rsidRPr="00790D0C">
        <w:rPr>
          <w:rFonts w:ascii="Calibri" w:hAnsi="Calibri" w:cs="Calibri"/>
          <w:bCs/>
          <w:color w:val="000000"/>
        </w:rPr>
        <w:t xml:space="preserve">Utiliser des outils numériques afin de collaborer avec son entourage professionnel </w:t>
      </w:r>
      <w:r>
        <w:rPr>
          <w:rFonts w:ascii="Calibri" w:hAnsi="Calibri" w:cs="Calibri"/>
          <w:bCs/>
          <w:color w:val="000000"/>
        </w:rPr>
        <w:t>et de communiquer avec son environnement interne et externe</w:t>
      </w:r>
    </w:p>
    <w:p w:rsidR="000E6FB9" w:rsidRDefault="000E6FB9" w:rsidP="000E6FB9">
      <w:pPr>
        <w:numPr>
          <w:ilvl w:val="0"/>
          <w:numId w:val="2"/>
        </w:numPr>
        <w:jc w:val="both"/>
        <w:rPr>
          <w:rFonts w:ascii="Calibri" w:hAnsi="Calibri" w:cs="Calibri"/>
          <w:color w:val="000000"/>
        </w:rPr>
      </w:pPr>
      <w:r w:rsidRPr="001E6946">
        <w:rPr>
          <w:rFonts w:ascii="Calibri" w:hAnsi="Calibri" w:cs="Calibri"/>
          <w:color w:val="000000"/>
        </w:rPr>
        <w:t>Participer à la gestion administrative et financière de sa structure</w:t>
      </w:r>
    </w:p>
    <w:p w:rsidR="000E6FB9" w:rsidRPr="00452BCC" w:rsidRDefault="000E6FB9" w:rsidP="000E6FB9">
      <w:pPr>
        <w:pStyle w:val="NormalWeb"/>
        <w:numPr>
          <w:ilvl w:val="0"/>
          <w:numId w:val="2"/>
        </w:numPr>
        <w:rPr>
          <w:rFonts w:ascii="Calibri" w:hAnsi="Calibri" w:cs="Calibri"/>
          <w:bCs/>
        </w:rPr>
      </w:pPr>
      <w:r>
        <w:rPr>
          <w:rFonts w:ascii="Calibri" w:hAnsi="Calibri" w:cs="Calibri"/>
          <w:bCs/>
        </w:rPr>
        <w:t>G</w:t>
      </w:r>
      <w:r w:rsidRPr="00F2033E">
        <w:rPr>
          <w:rFonts w:ascii="Calibri" w:hAnsi="Calibri" w:cs="Calibri"/>
          <w:bCs/>
        </w:rPr>
        <w:t xml:space="preserve">érer </w:t>
      </w:r>
      <w:r w:rsidRPr="00AB5BA2">
        <w:rPr>
          <w:rFonts w:ascii="Calibri" w:hAnsi="Calibri" w:cs="Calibri"/>
          <w:bCs/>
          <w:color w:val="000000"/>
        </w:rPr>
        <w:t xml:space="preserve">des moyens logistiques </w:t>
      </w:r>
      <w:r>
        <w:rPr>
          <w:rFonts w:ascii="Calibri" w:hAnsi="Calibri" w:cs="Calibri"/>
          <w:bCs/>
        </w:rPr>
        <w:t xml:space="preserve">et </w:t>
      </w:r>
      <w:r w:rsidRPr="00F2033E">
        <w:rPr>
          <w:rFonts w:ascii="Calibri" w:hAnsi="Calibri" w:cs="Calibri"/>
          <w:bCs/>
        </w:rPr>
        <w:t>des plannings d’ins</w:t>
      </w:r>
      <w:r w:rsidRPr="00786572">
        <w:rPr>
          <w:rFonts w:ascii="Calibri" w:hAnsi="Calibri" w:cs="Calibri"/>
          <w:bCs/>
        </w:rPr>
        <w:t>tall</w:t>
      </w:r>
      <w:r w:rsidRPr="00F2033E">
        <w:rPr>
          <w:rFonts w:ascii="Calibri" w:hAnsi="Calibri" w:cs="Calibri"/>
          <w:bCs/>
        </w:rPr>
        <w:t>a</w:t>
      </w:r>
      <w:r w:rsidRPr="00786572">
        <w:rPr>
          <w:rFonts w:ascii="Calibri" w:hAnsi="Calibri" w:cs="Calibri"/>
          <w:bCs/>
        </w:rPr>
        <w:t>t</w:t>
      </w:r>
      <w:r w:rsidRPr="00F2033E">
        <w:rPr>
          <w:rFonts w:ascii="Calibri" w:hAnsi="Calibri" w:cs="Calibri"/>
          <w:bCs/>
        </w:rPr>
        <w:t>ions</w:t>
      </w:r>
      <w:r w:rsidRPr="00786572">
        <w:rPr>
          <w:rFonts w:ascii="Calibri" w:hAnsi="Calibri" w:cs="Calibri"/>
          <w:bCs/>
        </w:rPr>
        <w:t xml:space="preserve"> ou de services dédiés aux usagers</w:t>
      </w:r>
    </w:p>
    <w:p w:rsidR="000E6FB9" w:rsidRPr="00750DE7" w:rsidRDefault="000E6FB9" w:rsidP="000E6FB9">
      <w:pPr>
        <w:numPr>
          <w:ilvl w:val="0"/>
          <w:numId w:val="2"/>
        </w:numPr>
        <w:jc w:val="both"/>
        <w:rPr>
          <w:rFonts w:ascii="Calibri" w:hAnsi="Calibri" w:cs="Calibri"/>
          <w:color w:val="000000"/>
        </w:rPr>
      </w:pPr>
      <w:r w:rsidRPr="001E6946">
        <w:rPr>
          <w:rFonts w:ascii="Calibri" w:hAnsi="Calibri" w:cs="Calibri"/>
          <w:color w:val="000000"/>
        </w:rPr>
        <w:t xml:space="preserve">Développer et conduire des projets </w:t>
      </w:r>
      <w:r>
        <w:rPr>
          <w:rFonts w:ascii="Calibri" w:hAnsi="Calibri" w:cs="Calibri"/>
          <w:color w:val="000000"/>
        </w:rPr>
        <w:t xml:space="preserve">de développement et </w:t>
      </w:r>
      <w:r w:rsidRPr="001E6946">
        <w:rPr>
          <w:rFonts w:ascii="Calibri" w:hAnsi="Calibri" w:cs="Calibri"/>
          <w:color w:val="000000"/>
        </w:rPr>
        <w:t>d'animation de la structure</w:t>
      </w:r>
    </w:p>
    <w:p w:rsidR="000E6FB9" w:rsidRPr="00AE07AC" w:rsidRDefault="000E6FB9" w:rsidP="000E6FB9">
      <w:pPr>
        <w:pStyle w:val="listepuces"/>
        <w:numPr>
          <w:ilvl w:val="0"/>
          <w:numId w:val="2"/>
        </w:numPr>
        <w:rPr>
          <w:rFonts w:ascii="Calibri" w:hAnsi="Calibri" w:cs="Calibri"/>
          <w:sz w:val="24"/>
        </w:rPr>
      </w:pPr>
      <w:r w:rsidRPr="00AE07AC">
        <w:rPr>
          <w:rFonts w:ascii="Calibri" w:hAnsi="Calibri" w:cs="Calibri"/>
          <w:sz w:val="24"/>
        </w:rPr>
        <w:t>Organiser et mettre en œuvre la relation à la clientèle</w:t>
      </w:r>
    </w:p>
    <w:p w:rsidR="000E6FB9" w:rsidRPr="00AE07AC" w:rsidRDefault="000E6FB9" w:rsidP="000E6FB9">
      <w:pPr>
        <w:pStyle w:val="listepuces"/>
        <w:numPr>
          <w:ilvl w:val="0"/>
          <w:numId w:val="2"/>
        </w:numPr>
        <w:rPr>
          <w:rFonts w:ascii="Calibri" w:hAnsi="Calibri" w:cs="Calibri"/>
          <w:sz w:val="24"/>
        </w:rPr>
      </w:pPr>
      <w:r w:rsidRPr="00AE07AC">
        <w:rPr>
          <w:rFonts w:ascii="Calibri" w:hAnsi="Calibri" w:cs="Calibri"/>
          <w:sz w:val="24"/>
        </w:rPr>
        <w:t xml:space="preserve">Réaliser une analyse stratégique de la structure (diagnostique interne et externe) et </w:t>
      </w:r>
      <w:r>
        <w:rPr>
          <w:rFonts w:ascii="Calibri" w:hAnsi="Calibri" w:cs="Calibri"/>
          <w:sz w:val="24"/>
        </w:rPr>
        <w:t xml:space="preserve">contribuer </w:t>
      </w:r>
      <w:r w:rsidRPr="00680CEF">
        <w:rPr>
          <w:rFonts w:ascii="Calibri" w:hAnsi="Calibri" w:cs="Calibri"/>
          <w:sz w:val="24"/>
        </w:rPr>
        <w:t>à la mise en œuvre d’</w:t>
      </w:r>
      <w:r w:rsidRPr="00AE07AC">
        <w:rPr>
          <w:rFonts w:ascii="Calibri" w:hAnsi="Calibri" w:cs="Calibri"/>
          <w:sz w:val="24"/>
        </w:rPr>
        <w:t>un plan de développement de celle-ci</w:t>
      </w:r>
    </w:p>
    <w:p w:rsidR="000E6FB9" w:rsidRPr="00AE07AC" w:rsidRDefault="000E6FB9" w:rsidP="000E6FB9">
      <w:pPr>
        <w:pStyle w:val="listepuces"/>
        <w:numPr>
          <w:ilvl w:val="0"/>
          <w:numId w:val="2"/>
        </w:numPr>
        <w:rPr>
          <w:rFonts w:ascii="Calibri" w:hAnsi="Calibri" w:cs="Calibri"/>
          <w:sz w:val="24"/>
        </w:rPr>
      </w:pPr>
      <w:r w:rsidRPr="00AE07AC">
        <w:rPr>
          <w:rFonts w:ascii="Calibri" w:hAnsi="Calibri" w:cs="Calibri"/>
          <w:sz w:val="24"/>
        </w:rPr>
        <w:t>Coordonner une équipe d’intervenants</w:t>
      </w:r>
    </w:p>
    <w:p w:rsidR="000E6FB9" w:rsidRPr="00AD3A96" w:rsidRDefault="000E6FB9" w:rsidP="000E6FB9">
      <w:pPr>
        <w:ind w:left="709" w:hanging="425"/>
        <w:jc w:val="both"/>
        <w:rPr>
          <w:rFonts w:ascii="Calibri" w:hAnsi="Calibri" w:cs="Calibri"/>
        </w:rPr>
      </w:pPr>
    </w:p>
    <w:p w:rsidR="000E6FB9" w:rsidRPr="00AD3A96" w:rsidRDefault="000E6FB9" w:rsidP="000E6FB9">
      <w:pPr>
        <w:ind w:left="709" w:hanging="709"/>
        <w:jc w:val="both"/>
        <w:rPr>
          <w:rFonts w:ascii="Calibri" w:hAnsi="Calibri" w:cs="Calibri"/>
          <w:b/>
        </w:rPr>
      </w:pPr>
    </w:p>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283"/>
      </w:tblGrid>
      <w:tr w:rsidR="000E6FB9" w:rsidRPr="00035D8F" w:rsidTr="00AE07AC">
        <w:trPr>
          <w:cantSplit/>
        </w:trPr>
        <w:tc>
          <w:tcPr>
            <w:tcW w:w="9606" w:type="dxa"/>
            <w:tcBorders>
              <w:top w:val="single" w:sz="4" w:space="0" w:color="auto"/>
              <w:bottom w:val="nil"/>
              <w:right w:val="single" w:sz="4" w:space="0" w:color="auto"/>
            </w:tcBorders>
            <w:shd w:val="clear" w:color="auto" w:fill="003366"/>
          </w:tcPr>
          <w:p w:rsidR="000E6FB9" w:rsidRPr="00035D8F" w:rsidRDefault="000E6FB9" w:rsidP="00AE07AC">
            <w:pPr>
              <w:rPr>
                <w:rFonts w:ascii="Arial" w:hAnsi="Arial" w:cs="Arial"/>
              </w:rPr>
            </w:pPr>
            <w:r w:rsidRPr="00035D8F">
              <w:rPr>
                <w:rFonts w:ascii="Arial" w:hAnsi="Arial" w:cs="Arial"/>
                <w:b/>
                <w:bCs/>
                <w:color w:val="FFFFFF"/>
              </w:rPr>
              <w:lastRenderedPageBreak/>
              <w:t>Secteurs d’activité ou types d’emplois accessibles par le détenteur de ce diplôme, ce titre ou ce certificat (cadre 6)</w:t>
            </w:r>
          </w:p>
        </w:tc>
        <w:tc>
          <w:tcPr>
            <w:tcW w:w="283" w:type="dxa"/>
            <w:tcBorders>
              <w:top w:val="nil"/>
              <w:left w:val="single" w:sz="4" w:space="0" w:color="auto"/>
              <w:bottom w:val="nil"/>
              <w:right w:val="nil"/>
            </w:tcBorders>
          </w:tcPr>
          <w:p w:rsidR="000E6FB9" w:rsidRPr="00035D8F" w:rsidRDefault="000E6FB9" w:rsidP="00AE07AC">
            <w:pPr>
              <w:rPr>
                <w:rFonts w:ascii="Arial" w:hAnsi="Arial" w:cs="Arial"/>
              </w:rPr>
            </w:pPr>
          </w:p>
        </w:tc>
      </w:tr>
      <w:tr w:rsidR="000E6FB9" w:rsidRPr="00035D8F" w:rsidTr="00AE07AC">
        <w:tc>
          <w:tcPr>
            <w:tcW w:w="9889" w:type="dxa"/>
            <w:gridSpan w:val="2"/>
            <w:tcBorders>
              <w:top w:val="single" w:sz="4" w:space="0" w:color="auto"/>
              <w:bottom w:val="nil"/>
            </w:tcBorders>
          </w:tcPr>
          <w:p w:rsidR="000E6FB9" w:rsidRPr="00035D8F" w:rsidRDefault="000E6FB9" w:rsidP="00AE07AC">
            <w:pPr>
              <w:rPr>
                <w:rFonts w:ascii="Arial" w:hAnsi="Arial" w:cs="Arial"/>
              </w:rPr>
            </w:pPr>
          </w:p>
          <w:p w:rsidR="000E6FB9" w:rsidRPr="00F2033E" w:rsidRDefault="000E6FB9" w:rsidP="00AE07AC">
            <w:pPr>
              <w:rPr>
                <w:rFonts w:ascii="Arial" w:hAnsi="Arial" w:cs="Arial"/>
                <w:b/>
              </w:rPr>
            </w:pPr>
          </w:p>
          <w:p w:rsidR="000E6FB9" w:rsidRDefault="000E6FB9" w:rsidP="00AE07AC">
            <w:pPr>
              <w:jc w:val="both"/>
              <w:rPr>
                <w:rFonts w:ascii="Arial" w:hAnsi="Arial" w:cs="Arial"/>
                <w:color w:val="2E74B5"/>
              </w:rPr>
            </w:pPr>
            <w:r>
              <w:rPr>
                <w:rFonts w:ascii="Arial" w:hAnsi="Arial" w:cs="Arial"/>
                <w:color w:val="2E74B5"/>
              </w:rPr>
              <w:t>Secteurs d’activité</w:t>
            </w:r>
          </w:p>
          <w:p w:rsidR="000E6FB9" w:rsidRPr="00F2033E" w:rsidRDefault="000E6FB9" w:rsidP="00AE07AC">
            <w:pPr>
              <w:jc w:val="both"/>
              <w:rPr>
                <w:rFonts w:ascii="Arial" w:hAnsi="Arial" w:cs="Arial"/>
                <w:color w:val="2E74B5"/>
              </w:rPr>
            </w:pPr>
          </w:p>
          <w:p w:rsidR="000E6FB9" w:rsidRDefault="000E6FB9" w:rsidP="00AE07AC">
            <w:pPr>
              <w:rPr>
                <w:rFonts w:ascii="Arial" w:hAnsi="Arial" w:cs="Arial"/>
              </w:rPr>
            </w:pPr>
            <w:r w:rsidRPr="00F2033E">
              <w:rPr>
                <w:rFonts w:ascii="Arial" w:hAnsi="Arial" w:cs="Arial"/>
              </w:rPr>
              <w:t>- P-85.51 Enseignement</w:t>
            </w:r>
          </w:p>
          <w:p w:rsidR="000E6FB9" w:rsidRDefault="000E6FB9" w:rsidP="00AE07AC">
            <w:pPr>
              <w:rPr>
                <w:rFonts w:ascii="Arial" w:hAnsi="Arial" w:cs="Arial"/>
              </w:rPr>
            </w:pPr>
            <w:r>
              <w:rPr>
                <w:rFonts w:ascii="Arial" w:hAnsi="Arial" w:cs="Arial"/>
              </w:rPr>
              <w:t xml:space="preserve">- </w:t>
            </w:r>
            <w:r w:rsidRPr="00035D8F">
              <w:rPr>
                <w:rFonts w:ascii="Arial" w:hAnsi="Arial" w:cs="Arial"/>
              </w:rPr>
              <w:t>R-93 Activités sportives, récréatives et de loisirs</w:t>
            </w:r>
          </w:p>
          <w:p w:rsidR="000E6FB9" w:rsidRPr="00035D8F" w:rsidRDefault="000E6FB9" w:rsidP="00AE07AC">
            <w:pPr>
              <w:rPr>
                <w:rFonts w:ascii="Arial" w:hAnsi="Arial" w:cs="Arial"/>
              </w:rPr>
            </w:pPr>
            <w:r>
              <w:rPr>
                <w:rFonts w:ascii="Arial" w:hAnsi="Arial" w:cs="Arial"/>
              </w:rPr>
              <w:t>- R-93-13 services de centres de culture physique</w:t>
            </w:r>
          </w:p>
          <w:p w:rsidR="000E6FB9" w:rsidRPr="00035D8F" w:rsidRDefault="000E6FB9" w:rsidP="00AE07AC">
            <w:pPr>
              <w:rPr>
                <w:rFonts w:ascii="Arial" w:hAnsi="Arial" w:cs="Arial"/>
                <w:b/>
              </w:rPr>
            </w:pPr>
          </w:p>
          <w:p w:rsidR="000E6FB9" w:rsidRPr="00035D8F" w:rsidRDefault="000E6FB9" w:rsidP="00AE07AC">
            <w:pPr>
              <w:rPr>
                <w:rFonts w:ascii="Arial" w:hAnsi="Arial" w:cs="Arial"/>
                <w:b/>
              </w:rPr>
            </w:pPr>
            <w:r w:rsidRPr="00035D8F">
              <w:rPr>
                <w:rFonts w:ascii="Arial" w:hAnsi="Arial" w:cs="Arial"/>
                <w:b/>
              </w:rPr>
              <w:t>Mots clefs des secteurs accessibles</w:t>
            </w:r>
          </w:p>
          <w:p w:rsidR="000E6FB9" w:rsidRPr="00035D8F" w:rsidRDefault="000E6FB9" w:rsidP="00AE07AC">
            <w:pPr>
              <w:rPr>
                <w:rFonts w:ascii="Arial" w:hAnsi="Arial" w:cs="Arial"/>
              </w:rPr>
            </w:pPr>
          </w:p>
          <w:p w:rsidR="000E6FB9" w:rsidRPr="00035D8F" w:rsidRDefault="000E6FB9" w:rsidP="00AE07AC">
            <w:pPr>
              <w:rPr>
                <w:rFonts w:ascii="Arial" w:hAnsi="Arial" w:cs="Arial"/>
              </w:rPr>
            </w:pPr>
            <w:r w:rsidRPr="00035D8F">
              <w:rPr>
                <w:rFonts w:ascii="Arial" w:hAnsi="Arial" w:cs="Arial"/>
              </w:rPr>
              <w:t xml:space="preserve">SECTEUR </w:t>
            </w:r>
            <w:r>
              <w:rPr>
                <w:rFonts w:ascii="Arial" w:hAnsi="Arial" w:cs="Arial"/>
              </w:rPr>
              <w:t xml:space="preserve">DE LA FORME ; BIEN-ÊTRE ; ANIMATION </w:t>
            </w:r>
            <w:r w:rsidRPr="00035D8F">
              <w:rPr>
                <w:rFonts w:ascii="Arial" w:hAnsi="Arial" w:cs="Arial"/>
              </w:rPr>
              <w:t xml:space="preserve">; </w:t>
            </w:r>
            <w:r>
              <w:rPr>
                <w:rFonts w:ascii="Arial" w:hAnsi="Arial" w:cs="Arial"/>
              </w:rPr>
              <w:t>FITNESS ; COACHING</w:t>
            </w:r>
          </w:p>
          <w:p w:rsidR="000E6FB9" w:rsidRPr="00035D8F" w:rsidRDefault="000E6FB9" w:rsidP="00AE07AC">
            <w:pPr>
              <w:rPr>
                <w:rFonts w:ascii="Arial" w:hAnsi="Arial" w:cs="Arial"/>
              </w:rPr>
            </w:pPr>
          </w:p>
        </w:tc>
      </w:tr>
      <w:tr w:rsidR="000E6FB9" w:rsidRPr="00035D8F" w:rsidTr="00AE07AC">
        <w:trPr>
          <w:trHeight w:val="2709"/>
        </w:trPr>
        <w:tc>
          <w:tcPr>
            <w:tcW w:w="9889" w:type="dxa"/>
            <w:gridSpan w:val="2"/>
            <w:tcBorders>
              <w:top w:val="nil"/>
              <w:bottom w:val="nil"/>
            </w:tcBorders>
          </w:tcPr>
          <w:p w:rsidR="000E6FB9" w:rsidRPr="00035D8F" w:rsidRDefault="000E6FB9" w:rsidP="00AE07AC">
            <w:pPr>
              <w:rPr>
                <w:rFonts w:ascii="Arial" w:hAnsi="Arial" w:cs="Arial"/>
                <w:b/>
              </w:rPr>
            </w:pPr>
            <w:r w:rsidRPr="00035D8F">
              <w:rPr>
                <w:rFonts w:ascii="Arial" w:hAnsi="Arial" w:cs="Arial"/>
                <w:b/>
              </w:rPr>
              <w:t>Types d’emplois accessibles</w:t>
            </w:r>
          </w:p>
          <w:p w:rsidR="000E6FB9" w:rsidRDefault="000E6FB9" w:rsidP="00AE07AC">
            <w:pPr>
              <w:rPr>
                <w:rFonts w:ascii="Arial" w:hAnsi="Arial" w:cs="Arial"/>
              </w:rPr>
            </w:pPr>
            <w:r>
              <w:rPr>
                <w:rFonts w:ascii="Arial" w:hAnsi="Arial" w:cs="Arial"/>
              </w:rPr>
              <w:t xml:space="preserve">- </w:t>
            </w:r>
            <w:proofErr w:type="spellStart"/>
            <w:r w:rsidRPr="00035D8F">
              <w:rPr>
                <w:rFonts w:ascii="Arial" w:hAnsi="Arial" w:cs="Arial"/>
              </w:rPr>
              <w:t>Educat</w:t>
            </w:r>
            <w:r>
              <w:rPr>
                <w:rFonts w:ascii="Arial" w:hAnsi="Arial" w:cs="Arial"/>
              </w:rPr>
              <w:t>eur</w:t>
            </w:r>
            <w:proofErr w:type="spellEnd"/>
            <w:r>
              <w:rPr>
                <w:rFonts w:ascii="Arial" w:hAnsi="Arial" w:cs="Arial"/>
              </w:rPr>
              <w:t xml:space="preserve"> sportif</w:t>
            </w:r>
          </w:p>
          <w:p w:rsidR="000E6FB9" w:rsidRDefault="000E6FB9" w:rsidP="00AE07AC">
            <w:pPr>
              <w:rPr>
                <w:rFonts w:ascii="Arial" w:hAnsi="Arial" w:cs="Arial"/>
                <w:color w:val="000000"/>
                <w:szCs w:val="20"/>
                <w:shd w:val="clear" w:color="auto" w:fill="FFFFFF"/>
              </w:rPr>
            </w:pPr>
            <w:r>
              <w:rPr>
                <w:rFonts w:ascii="Arial" w:hAnsi="Arial" w:cs="Arial"/>
              </w:rPr>
              <w:t>- Assistant directeur d’exploitation</w:t>
            </w:r>
            <w:r w:rsidRPr="00035D8F">
              <w:rPr>
                <w:rFonts w:ascii="Arial" w:hAnsi="Arial" w:cs="Arial"/>
                <w:color w:val="000000"/>
                <w:szCs w:val="20"/>
              </w:rPr>
              <w:br/>
            </w:r>
            <w:r>
              <w:rPr>
                <w:rFonts w:ascii="Arial" w:hAnsi="Arial" w:cs="Arial"/>
                <w:color w:val="000000"/>
                <w:szCs w:val="20"/>
                <w:shd w:val="clear" w:color="auto" w:fill="FFFFFF"/>
              </w:rPr>
              <w:t>- Animateur métiers de la forme</w:t>
            </w:r>
          </w:p>
          <w:p w:rsidR="000E6FB9" w:rsidRPr="00F50D16" w:rsidRDefault="000E6FB9" w:rsidP="00AE07AC">
            <w:pPr>
              <w:rPr>
                <w:rFonts w:ascii="Arial" w:hAnsi="Arial" w:cs="Arial"/>
                <w:color w:val="000000"/>
                <w:szCs w:val="20"/>
                <w:shd w:val="clear" w:color="auto" w:fill="FFFFFF"/>
              </w:rPr>
            </w:pPr>
            <w:r>
              <w:rPr>
                <w:rFonts w:ascii="Arial" w:hAnsi="Arial" w:cs="Arial"/>
                <w:color w:val="000000"/>
                <w:szCs w:val="20"/>
                <w:shd w:val="clear" w:color="auto" w:fill="FFFFFF"/>
              </w:rPr>
              <w:t>- Coach de la forme</w:t>
            </w:r>
          </w:p>
          <w:p w:rsidR="000E6FB9" w:rsidRPr="00035D8F" w:rsidRDefault="000E6FB9" w:rsidP="00AE07AC">
            <w:pPr>
              <w:rPr>
                <w:rFonts w:ascii="Arial" w:hAnsi="Arial" w:cs="Arial"/>
              </w:rPr>
            </w:pPr>
          </w:p>
          <w:p w:rsidR="000E6FB9" w:rsidRPr="00035D8F" w:rsidRDefault="000E6FB9" w:rsidP="00AE07AC">
            <w:pPr>
              <w:rPr>
                <w:rFonts w:ascii="Arial" w:hAnsi="Arial" w:cs="Arial"/>
                <w:i/>
              </w:rPr>
            </w:pPr>
          </w:p>
          <w:p w:rsidR="000E6FB9" w:rsidRPr="00035D8F" w:rsidRDefault="000E6FB9" w:rsidP="00AE07AC">
            <w:pPr>
              <w:rPr>
                <w:rFonts w:ascii="Arial" w:hAnsi="Arial" w:cs="Arial"/>
                <w:b/>
              </w:rPr>
            </w:pPr>
            <w:r w:rsidRPr="00035D8F">
              <w:rPr>
                <w:rFonts w:ascii="Arial" w:hAnsi="Arial" w:cs="Arial"/>
                <w:b/>
              </w:rPr>
              <w:t>Mots clefs des emplois accessibles</w:t>
            </w:r>
          </w:p>
          <w:p w:rsidR="000E6FB9" w:rsidRPr="00035D8F" w:rsidRDefault="000E6FB9" w:rsidP="00AE07AC">
            <w:pPr>
              <w:rPr>
                <w:rFonts w:ascii="Arial" w:hAnsi="Arial" w:cs="Arial"/>
                <w:b/>
              </w:rPr>
            </w:pPr>
          </w:p>
          <w:p w:rsidR="000E6FB9" w:rsidRPr="00035D8F" w:rsidRDefault="000E6FB9" w:rsidP="00AE07AC">
            <w:pPr>
              <w:rPr>
                <w:rFonts w:ascii="Arial" w:hAnsi="Arial" w:cs="Arial"/>
                <w:b/>
              </w:rPr>
            </w:pPr>
            <w:r w:rsidRPr="00035D8F">
              <w:rPr>
                <w:rFonts w:ascii="Arial" w:hAnsi="Arial" w:cs="Arial"/>
                <w:color w:val="2E74B5"/>
              </w:rPr>
              <w:t>ANIMATEUR ; EDUCATEUR SPORTIF </w:t>
            </w:r>
            <w:r>
              <w:rPr>
                <w:rFonts w:ascii="Arial" w:hAnsi="Arial" w:cs="Arial"/>
                <w:color w:val="2E74B5"/>
              </w:rPr>
              <w:t>; ASSISTANT D’EXPLOITATION</w:t>
            </w:r>
          </w:p>
          <w:p w:rsidR="000E6FB9" w:rsidRPr="00035D8F" w:rsidRDefault="000E6FB9" w:rsidP="00AE07AC">
            <w:pPr>
              <w:rPr>
                <w:rFonts w:ascii="Arial" w:hAnsi="Arial" w:cs="Arial"/>
              </w:rPr>
            </w:pPr>
          </w:p>
        </w:tc>
      </w:tr>
      <w:tr w:rsidR="000E6FB9" w:rsidRPr="00035D8F" w:rsidTr="00AE07AC">
        <w:trPr>
          <w:trHeight w:val="533"/>
        </w:trPr>
        <w:tc>
          <w:tcPr>
            <w:tcW w:w="9889" w:type="dxa"/>
            <w:gridSpan w:val="2"/>
            <w:tcBorders>
              <w:top w:val="nil"/>
              <w:bottom w:val="nil"/>
            </w:tcBorders>
          </w:tcPr>
          <w:p w:rsidR="000E6FB9" w:rsidRPr="00AA55C5" w:rsidRDefault="000E6FB9" w:rsidP="00AE07AC">
            <w:pPr>
              <w:rPr>
                <w:rFonts w:ascii="Arial" w:hAnsi="Arial" w:cs="Arial"/>
                <w:b/>
              </w:rPr>
            </w:pPr>
            <w:r w:rsidRPr="00AA55C5">
              <w:rPr>
                <w:rFonts w:ascii="Arial" w:hAnsi="Arial" w:cs="Arial"/>
                <w:b/>
                <w:shd w:val="clear" w:color="auto" w:fill="FFFF00"/>
              </w:rPr>
              <w:t xml:space="preserve">Codes des fiches ROME les plus </w:t>
            </w:r>
            <w:proofErr w:type="gramStart"/>
            <w:r w:rsidRPr="00AA55C5">
              <w:rPr>
                <w:rFonts w:ascii="Arial" w:hAnsi="Arial" w:cs="Arial"/>
                <w:b/>
                <w:shd w:val="clear" w:color="auto" w:fill="FFFF00"/>
              </w:rPr>
              <w:t>proches </w:t>
            </w:r>
            <w:r w:rsidRPr="00AA55C5">
              <w:rPr>
                <w:rFonts w:ascii="Arial" w:hAnsi="Arial" w:cs="Arial"/>
                <w:b/>
              </w:rPr>
              <w:t xml:space="preserve"> :</w:t>
            </w:r>
            <w:proofErr w:type="gramEnd"/>
          </w:p>
          <w:p w:rsidR="000E6FB9" w:rsidRPr="00AA55C5" w:rsidRDefault="000E6FB9" w:rsidP="00AE07AC">
            <w:pPr>
              <w:rPr>
                <w:rFonts w:ascii="Arial" w:hAnsi="Arial" w:cs="Arial"/>
              </w:rPr>
            </w:pPr>
          </w:p>
          <w:p w:rsidR="000E6FB9" w:rsidRPr="00AA55C5" w:rsidRDefault="000E6FB9" w:rsidP="00AE07AC">
            <w:pPr>
              <w:rPr>
                <w:rFonts w:ascii="Arial" w:hAnsi="Arial" w:cs="Arial"/>
              </w:rPr>
            </w:pPr>
            <w:r w:rsidRPr="00AA55C5">
              <w:rPr>
                <w:rFonts w:ascii="Arial" w:hAnsi="Arial" w:cs="Arial"/>
              </w:rPr>
              <w:t xml:space="preserve">G1204 : Éducation en activités sportives </w:t>
            </w:r>
          </w:p>
          <w:p w:rsidR="000E6FB9" w:rsidRPr="00AA55C5" w:rsidRDefault="000E6FB9" w:rsidP="00AE07AC">
            <w:pPr>
              <w:rPr>
                <w:rFonts w:ascii="Arial" w:hAnsi="Arial" w:cs="Arial"/>
                <w:color w:val="000000"/>
                <w:sz w:val="14"/>
                <w:szCs w:val="14"/>
              </w:rPr>
            </w:pPr>
            <w:r w:rsidRPr="00AA55C5">
              <w:rPr>
                <w:rStyle w:val="Lienhypertexte"/>
                <w:rFonts w:ascii="Arial" w:hAnsi="Arial" w:cs="Arial"/>
                <w:color w:val="000000"/>
              </w:rPr>
              <w:t>G1202</w:t>
            </w:r>
            <w:r w:rsidRPr="00AA55C5">
              <w:rPr>
                <w:rStyle w:val="apple-converted-space"/>
                <w:rFonts w:ascii="Arial" w:hAnsi="Arial" w:cs="Arial"/>
                <w:color w:val="000000"/>
              </w:rPr>
              <w:t> </w:t>
            </w:r>
            <w:r w:rsidRPr="00AA55C5">
              <w:rPr>
                <w:rFonts w:ascii="Arial" w:hAnsi="Arial" w:cs="Arial"/>
                <w:color w:val="000000"/>
              </w:rPr>
              <w:t>: Animation d'activités culturelles ou ludiques</w:t>
            </w:r>
            <w:r w:rsidRPr="00AA55C5">
              <w:rPr>
                <w:rFonts w:ascii="Arial" w:hAnsi="Arial" w:cs="Arial"/>
                <w:color w:val="000000"/>
                <w:sz w:val="14"/>
                <w:szCs w:val="14"/>
              </w:rPr>
              <w:t> </w:t>
            </w:r>
          </w:p>
          <w:p w:rsidR="000E6FB9" w:rsidRPr="00AA55C5" w:rsidRDefault="000E6FB9" w:rsidP="00AE07AC">
            <w:pPr>
              <w:ind w:right="192"/>
              <w:textAlignment w:val="baseline"/>
              <w:rPr>
                <w:rFonts w:ascii="Calibri" w:hAnsi="Calibri" w:cs="Calibri"/>
                <w:color w:val="003366"/>
                <w:sz w:val="28"/>
                <w:szCs w:val="18"/>
              </w:rPr>
            </w:pPr>
            <w:r>
              <w:rPr>
                <w:rFonts w:ascii="Calibri" w:hAnsi="Calibri" w:cs="Calibri"/>
                <w:color w:val="003366"/>
                <w:sz w:val="28"/>
                <w:szCs w:val="18"/>
              </w:rPr>
              <w:t>G1403 : Gestion de structures de Loisirs</w:t>
            </w:r>
          </w:p>
          <w:p w:rsidR="000E6FB9" w:rsidRPr="00AA55C5" w:rsidRDefault="000E6FB9" w:rsidP="00AE07AC">
            <w:pPr>
              <w:rPr>
                <w:rFonts w:ascii="Arial" w:hAnsi="Arial" w:cs="Arial"/>
                <w:color w:val="000000"/>
                <w:sz w:val="14"/>
                <w:szCs w:val="14"/>
              </w:rPr>
            </w:pPr>
          </w:p>
          <w:p w:rsidR="000E6FB9" w:rsidRPr="00AA55C5" w:rsidRDefault="000E6FB9" w:rsidP="00AE07AC">
            <w:pPr>
              <w:rPr>
                <w:rFonts w:ascii="Arial" w:hAnsi="Arial" w:cs="Arial"/>
              </w:rPr>
            </w:pPr>
          </w:p>
          <w:p w:rsidR="000E6FB9" w:rsidRPr="00AA55C5" w:rsidRDefault="000E6FB9" w:rsidP="00AE07AC">
            <w:pPr>
              <w:pStyle w:val="NormalWeb"/>
              <w:shd w:val="clear" w:color="auto" w:fill="FFFFFF"/>
              <w:ind w:left="720" w:hanging="360"/>
              <w:rPr>
                <w:rFonts w:ascii="Arial" w:hAnsi="Arial" w:cs="Arial"/>
                <w:color w:val="000000"/>
              </w:rPr>
            </w:pPr>
            <w:r w:rsidRPr="00AA55C5">
              <w:rPr>
                <w:rFonts w:ascii="Arial" w:hAnsi="Arial" w:cs="Arial"/>
                <w:color w:val="000000"/>
                <w:sz w:val="14"/>
                <w:szCs w:val="14"/>
              </w:rPr>
              <w:t>  </w:t>
            </w:r>
          </w:p>
        </w:tc>
      </w:tr>
      <w:tr w:rsidR="000E6FB9" w:rsidRPr="00035D8F" w:rsidTr="00AE07AC">
        <w:trPr>
          <w:trHeight w:val="532"/>
        </w:trPr>
        <w:tc>
          <w:tcPr>
            <w:tcW w:w="9889" w:type="dxa"/>
            <w:gridSpan w:val="2"/>
            <w:tcBorders>
              <w:top w:val="nil"/>
              <w:bottom w:val="nil"/>
            </w:tcBorders>
          </w:tcPr>
          <w:p w:rsidR="000E6FB9" w:rsidRPr="00035D8F" w:rsidRDefault="000E6FB9" w:rsidP="00AE07AC">
            <w:pPr>
              <w:rPr>
                <w:rFonts w:ascii="Arial" w:hAnsi="Arial" w:cs="Arial"/>
                <w:b/>
              </w:rPr>
            </w:pPr>
            <w:r w:rsidRPr="00AA55C5">
              <w:rPr>
                <w:rFonts w:ascii="Arial" w:hAnsi="Arial" w:cs="Arial"/>
                <w:b/>
              </w:rPr>
              <w:t>Réglementation d’activités</w:t>
            </w:r>
          </w:p>
          <w:p w:rsidR="000E6FB9" w:rsidRPr="00035D8F" w:rsidRDefault="000E6FB9" w:rsidP="00AE07AC">
            <w:pPr>
              <w:rPr>
                <w:rFonts w:ascii="Arial" w:hAnsi="Arial" w:cs="Arial"/>
              </w:rPr>
            </w:pPr>
          </w:p>
          <w:p w:rsidR="000E6FB9" w:rsidRPr="00035D8F" w:rsidRDefault="000E6FB9" w:rsidP="00AE07AC">
            <w:pPr>
              <w:rPr>
                <w:rFonts w:ascii="Arial" w:hAnsi="Arial" w:cs="Arial"/>
              </w:rPr>
            </w:pPr>
            <w:r w:rsidRPr="00035D8F">
              <w:rPr>
                <w:rFonts w:ascii="Arial" w:hAnsi="Arial" w:cs="Arial"/>
              </w:rPr>
              <w:t>Ce</w:t>
            </w:r>
            <w:r>
              <w:rPr>
                <w:rFonts w:ascii="Arial" w:hAnsi="Arial" w:cs="Arial"/>
              </w:rPr>
              <w:t xml:space="preserve"> </w:t>
            </w:r>
            <w:proofErr w:type="spellStart"/>
            <w:r>
              <w:rPr>
                <w:rFonts w:ascii="Arial" w:hAnsi="Arial" w:cs="Arial"/>
              </w:rPr>
              <w:t>Deust</w:t>
            </w:r>
            <w:proofErr w:type="spellEnd"/>
            <w:r w:rsidRPr="00035D8F">
              <w:rPr>
                <w:rFonts w:ascii="Arial" w:hAnsi="Arial" w:cs="Arial"/>
              </w:rPr>
              <w:t xml:space="preserve"> donne accès à une carte professionnelle </w:t>
            </w:r>
          </w:p>
          <w:p w:rsidR="000E6FB9" w:rsidRPr="00035D8F" w:rsidRDefault="000E6FB9" w:rsidP="00AE07AC">
            <w:pPr>
              <w:rPr>
                <w:rFonts w:ascii="Arial" w:hAnsi="Arial" w:cs="Arial"/>
              </w:rPr>
            </w:pPr>
          </w:p>
          <w:p w:rsidR="000E6FB9" w:rsidRPr="00035D8F" w:rsidRDefault="000E6FB9" w:rsidP="00AE07AC">
            <w:pPr>
              <w:rPr>
                <w:rFonts w:ascii="Arial" w:hAnsi="Arial" w:cs="Arial"/>
                <w:i/>
              </w:rPr>
            </w:pPr>
            <w:r w:rsidRPr="00035D8F">
              <w:rPr>
                <w:rFonts w:ascii="Arial" w:hAnsi="Arial" w:cs="Arial"/>
              </w:rPr>
              <w:t>Articles L212-1 du Code du sport et R212-89 du Code du sport.</w:t>
            </w:r>
          </w:p>
        </w:tc>
      </w:tr>
      <w:tr w:rsidR="000E6FB9" w:rsidRPr="00035D8F" w:rsidTr="00AE07AC">
        <w:trPr>
          <w:trHeight w:val="532"/>
        </w:trPr>
        <w:tc>
          <w:tcPr>
            <w:tcW w:w="9889" w:type="dxa"/>
            <w:gridSpan w:val="2"/>
            <w:tcBorders>
              <w:top w:val="nil"/>
              <w:bottom w:val="single" w:sz="4" w:space="0" w:color="auto"/>
            </w:tcBorders>
          </w:tcPr>
          <w:p w:rsidR="000E6FB9" w:rsidRPr="00035D8F" w:rsidRDefault="000E6FB9" w:rsidP="00AE07AC">
            <w:pPr>
              <w:rPr>
                <w:rFonts w:ascii="Arial" w:hAnsi="Arial" w:cs="Arial"/>
                <w:color w:val="2E74B5"/>
              </w:rPr>
            </w:pPr>
          </w:p>
        </w:tc>
      </w:tr>
    </w:tbl>
    <w:p w:rsidR="000E6FB9" w:rsidRDefault="000E6FB9" w:rsidP="000E6FB9">
      <w:pPr>
        <w:rPr>
          <w:rFonts w:ascii="Arial" w:hAnsi="Arial" w:cs="Arial"/>
        </w:rPr>
      </w:pPr>
    </w:p>
    <w:p w:rsidR="000E6FB9" w:rsidRPr="00035D8F" w:rsidRDefault="000E6FB9" w:rsidP="000E6FB9">
      <w:pPr>
        <w:rPr>
          <w:rFonts w:ascii="Arial" w:hAnsi="Arial" w:cs="Arial"/>
        </w:rPr>
      </w:pPr>
      <w:r>
        <w:rPr>
          <w:rFonts w:ascii="Arial" w:hAnsi="Arial" w:cs="Arial"/>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851"/>
        <w:gridCol w:w="3827"/>
      </w:tblGrid>
      <w:tr w:rsidR="000E6FB9" w:rsidRPr="00035D8F" w:rsidTr="00AE07AC">
        <w:trPr>
          <w:cantSplit/>
        </w:trPr>
        <w:tc>
          <w:tcPr>
            <w:tcW w:w="6024" w:type="dxa"/>
            <w:gridSpan w:val="4"/>
            <w:tcBorders>
              <w:top w:val="single" w:sz="4" w:space="0" w:color="auto"/>
              <w:left w:val="single" w:sz="4" w:space="0" w:color="auto"/>
              <w:bottom w:val="single" w:sz="4" w:space="0" w:color="auto"/>
              <w:right w:val="single" w:sz="4" w:space="0" w:color="auto"/>
            </w:tcBorders>
            <w:shd w:val="clear" w:color="auto" w:fill="003366"/>
          </w:tcPr>
          <w:p w:rsidR="000E6FB9" w:rsidRPr="00035D8F" w:rsidRDefault="000E6FB9" w:rsidP="00AE07AC">
            <w:pPr>
              <w:rPr>
                <w:rFonts w:ascii="Arial" w:hAnsi="Arial" w:cs="Arial"/>
                <w:bCs/>
                <w:u w:val="single"/>
              </w:rPr>
            </w:pPr>
            <w:r>
              <w:rPr>
                <w:rFonts w:ascii="Arial" w:hAnsi="Arial" w:cs="Arial"/>
              </w:rPr>
              <w:lastRenderedPageBreak/>
              <w:br w:type="page"/>
            </w:r>
            <w:r w:rsidRPr="00035D8F">
              <w:rPr>
                <w:rFonts w:ascii="Arial" w:hAnsi="Arial" w:cs="Arial"/>
                <w:b/>
                <w:color w:val="FFFFFF"/>
              </w:rPr>
              <w:t>Modalités d’accès à cette certification (cadre</w:t>
            </w:r>
            <w:r>
              <w:rPr>
                <w:rFonts w:ascii="Arial" w:hAnsi="Arial" w:cs="Arial"/>
                <w:b/>
                <w:color w:val="FFFFFF"/>
              </w:rPr>
              <w:t xml:space="preserve"> 7)</w:t>
            </w:r>
          </w:p>
        </w:tc>
        <w:tc>
          <w:tcPr>
            <w:tcW w:w="3827" w:type="dxa"/>
            <w:tcBorders>
              <w:top w:val="nil"/>
              <w:left w:val="single" w:sz="4" w:space="0" w:color="auto"/>
              <w:bottom w:val="single" w:sz="4" w:space="0" w:color="auto"/>
              <w:right w:val="nil"/>
            </w:tcBorders>
            <w:shd w:val="clear" w:color="auto" w:fill="FFFFFF"/>
          </w:tcPr>
          <w:p w:rsidR="000E6FB9" w:rsidRPr="00035D8F" w:rsidRDefault="000E6FB9" w:rsidP="00AE07AC">
            <w:pPr>
              <w:rPr>
                <w:rFonts w:ascii="Arial" w:hAnsi="Arial" w:cs="Arial"/>
                <w:bCs/>
                <w:u w:val="single"/>
              </w:rPr>
            </w:pPr>
          </w:p>
        </w:tc>
      </w:tr>
      <w:tr w:rsidR="000E6FB9" w:rsidRPr="00035D8F" w:rsidTr="00AE07AC">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rsidR="000E6FB9" w:rsidRPr="00035D8F" w:rsidRDefault="000E6FB9" w:rsidP="00AE07AC">
            <w:pPr>
              <w:rPr>
                <w:rFonts w:ascii="Arial" w:hAnsi="Arial" w:cs="Arial"/>
                <w:bCs/>
              </w:rPr>
            </w:pPr>
            <w:r w:rsidRPr="00035D8F">
              <w:rPr>
                <w:rFonts w:ascii="Arial" w:hAnsi="Arial" w:cs="Arial"/>
                <w:bCs/>
                <w:u w:val="single"/>
              </w:rPr>
              <w:t>Descriptif des composantes de la certification</w:t>
            </w:r>
            <w:r w:rsidRPr="00035D8F">
              <w:rPr>
                <w:rFonts w:ascii="Arial" w:hAnsi="Arial" w:cs="Arial"/>
                <w:bCs/>
              </w:rPr>
              <w:t> :</w:t>
            </w:r>
          </w:p>
          <w:p w:rsidR="000E6FB9" w:rsidRPr="00035D8F" w:rsidRDefault="000E6FB9" w:rsidP="00AE07AC">
            <w:pPr>
              <w:rPr>
                <w:rFonts w:ascii="Arial" w:hAnsi="Arial" w:cs="Arial"/>
                <w:bCs/>
              </w:rPr>
            </w:pPr>
          </w:p>
          <w:p w:rsidR="000E6FB9" w:rsidRPr="001A3D70" w:rsidRDefault="000E6FB9" w:rsidP="00AE07AC">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Les modalités du contrôle permettent de vérifier l'acquisition de l'ensemble des aptitudes, connaissances, compétences et blocs de compétences constitutifs du diplôme. Ces éléments sont appréciés soit par un contrôle continu et régulier, soit par un examen terminal, soit par ces deux modes de contrôle combinés. </w:t>
            </w:r>
          </w:p>
          <w:p w:rsidR="000E6FB9" w:rsidRPr="001A3D70" w:rsidRDefault="000E6FB9" w:rsidP="00AE07AC">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Concernant l’évaluation des blocs de compétences, chaque certificateur accrédité met en œuvre les modalités qu’il juge adaptées : rendu de travaux, mise en situation, évaluation de projet, etc. Ces modalités d’évaluation peuvent être adaptées en fonction du chemin d’accès à la certification : formation initiale, VAE, formation continue.</w:t>
            </w:r>
          </w:p>
          <w:p w:rsidR="000E6FB9" w:rsidRPr="00035D8F" w:rsidRDefault="000E6FB9" w:rsidP="00AE07AC">
            <w:pPr>
              <w:rPr>
                <w:rFonts w:ascii="Arial" w:hAnsi="Arial" w:cs="Arial"/>
                <w:color w:val="FF0000"/>
                <w:sz w:val="22"/>
                <w:szCs w:val="22"/>
              </w:rPr>
            </w:pPr>
          </w:p>
          <w:p w:rsidR="000E6FB9" w:rsidRPr="00035D8F" w:rsidRDefault="000E6FB9" w:rsidP="00AE07AC">
            <w:pPr>
              <w:rPr>
                <w:rFonts w:ascii="Arial" w:hAnsi="Arial" w:cs="Arial"/>
              </w:rPr>
            </w:pPr>
          </w:p>
        </w:tc>
      </w:tr>
      <w:tr w:rsidR="000E6FB9" w:rsidRPr="00035D8F" w:rsidTr="00AE07AC">
        <w:trPr>
          <w:cantSplit/>
        </w:trPr>
        <w:tc>
          <w:tcPr>
            <w:tcW w:w="3898" w:type="dxa"/>
            <w:tcBorders>
              <w:top w:val="single" w:sz="4" w:space="0" w:color="auto"/>
              <w:bottom w:val="single" w:sz="4" w:space="0" w:color="auto"/>
            </w:tcBorders>
          </w:tcPr>
          <w:p w:rsidR="000E6FB9" w:rsidRPr="00035D8F" w:rsidRDefault="000E6FB9" w:rsidP="00AE07AC">
            <w:pPr>
              <w:rPr>
                <w:rFonts w:ascii="Arial" w:hAnsi="Arial" w:cs="Arial"/>
                <w:bCs/>
              </w:rPr>
            </w:pPr>
            <w:r w:rsidRPr="00035D8F">
              <w:rPr>
                <w:rFonts w:ascii="Arial" w:hAnsi="Arial" w:cs="Arial"/>
                <w:bCs/>
              </w:rPr>
              <w:t>Conditions d’inscription à la certification</w:t>
            </w:r>
          </w:p>
        </w:tc>
        <w:tc>
          <w:tcPr>
            <w:tcW w:w="567" w:type="dxa"/>
            <w:tcBorders>
              <w:top w:val="single" w:sz="4" w:space="0" w:color="auto"/>
              <w:bottom w:val="single" w:sz="4" w:space="0" w:color="auto"/>
            </w:tcBorders>
          </w:tcPr>
          <w:p w:rsidR="000E6FB9" w:rsidRPr="00035D8F" w:rsidRDefault="000E6FB9" w:rsidP="00AE07AC">
            <w:pPr>
              <w:rPr>
                <w:rFonts w:ascii="Arial" w:hAnsi="Arial" w:cs="Arial"/>
                <w:bCs/>
              </w:rPr>
            </w:pPr>
            <w:r w:rsidRPr="00035D8F">
              <w:rPr>
                <w:rFonts w:ascii="Arial" w:hAnsi="Arial" w:cs="Arial"/>
                <w:bCs/>
              </w:rPr>
              <w:t>Oui</w:t>
            </w:r>
          </w:p>
        </w:tc>
        <w:tc>
          <w:tcPr>
            <w:tcW w:w="708" w:type="dxa"/>
            <w:tcBorders>
              <w:top w:val="single" w:sz="4" w:space="0" w:color="auto"/>
              <w:bottom w:val="single" w:sz="4" w:space="0" w:color="auto"/>
            </w:tcBorders>
          </w:tcPr>
          <w:p w:rsidR="000E6FB9" w:rsidRPr="00035D8F" w:rsidRDefault="000E6FB9" w:rsidP="00AE07AC">
            <w:pPr>
              <w:rPr>
                <w:rFonts w:ascii="Arial" w:hAnsi="Arial" w:cs="Arial"/>
                <w:bCs/>
              </w:rPr>
            </w:pPr>
            <w:r w:rsidRPr="00035D8F">
              <w:rPr>
                <w:rFonts w:ascii="Arial" w:hAnsi="Arial" w:cs="Arial"/>
                <w:bCs/>
              </w:rPr>
              <w:t>Non</w:t>
            </w:r>
          </w:p>
        </w:tc>
        <w:tc>
          <w:tcPr>
            <w:tcW w:w="4678" w:type="dxa"/>
            <w:gridSpan w:val="2"/>
            <w:tcBorders>
              <w:top w:val="single" w:sz="4" w:space="0" w:color="auto"/>
              <w:bottom w:val="single" w:sz="4" w:space="0" w:color="auto"/>
            </w:tcBorders>
          </w:tcPr>
          <w:p w:rsidR="000E6FB9" w:rsidRPr="00035D8F" w:rsidRDefault="000E6FB9" w:rsidP="00AE07AC">
            <w:pPr>
              <w:rPr>
                <w:rFonts w:ascii="Arial" w:hAnsi="Arial" w:cs="Arial"/>
                <w:bCs/>
              </w:rPr>
            </w:pPr>
            <w:r w:rsidRPr="00035D8F">
              <w:rPr>
                <w:rFonts w:ascii="Arial" w:hAnsi="Arial" w:cs="Arial"/>
                <w:bCs/>
              </w:rPr>
              <w:t>Indiquer la composition des jurys</w:t>
            </w:r>
          </w:p>
        </w:tc>
      </w:tr>
      <w:tr w:rsidR="000E6FB9" w:rsidRPr="00035D8F" w:rsidTr="00AE07AC">
        <w:trPr>
          <w:cantSplit/>
          <w:trHeight w:val="70"/>
        </w:trPr>
        <w:tc>
          <w:tcPr>
            <w:tcW w:w="389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Leur composition comprend :</w:t>
            </w:r>
          </w:p>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une moitié d'enseignants-chercheurs, d'enseignants ou de chercheurs participant à la formation </w:t>
            </w:r>
          </w:p>
          <w:p w:rsidR="000E6FB9" w:rsidRPr="00035D8F" w:rsidRDefault="000E6FB9" w:rsidP="00AE07AC">
            <w:pPr>
              <w:tabs>
                <w:tab w:val="right" w:pos="9639"/>
              </w:tabs>
              <w:spacing w:beforeLines="20" w:before="48" w:afterLines="20" w:after="48"/>
              <w:rPr>
                <w:rStyle w:val="apple-converted-space"/>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des professionnels qualifiés ayant contribué aux enseignements.</w:t>
            </w:r>
            <w:r w:rsidRPr="00035D8F">
              <w:rPr>
                <w:rStyle w:val="apple-converted-space"/>
                <w:rFonts w:ascii="Arial" w:hAnsi="Arial" w:cs="Arial"/>
                <w:color w:val="FF0000"/>
                <w:sz w:val="19"/>
                <w:szCs w:val="19"/>
                <w:shd w:val="clear" w:color="auto" w:fill="FFFFFF"/>
              </w:rPr>
              <w:t> </w:t>
            </w:r>
          </w:p>
          <w:p w:rsidR="000E6FB9" w:rsidRPr="00035D8F" w:rsidRDefault="000E6FB9" w:rsidP="00AE07AC">
            <w:pPr>
              <w:tabs>
                <w:tab w:val="right" w:pos="9639"/>
              </w:tabs>
              <w:spacing w:beforeLines="20" w:before="48" w:afterLines="20" w:after="48"/>
              <w:rPr>
                <w:rFonts w:ascii="Arial" w:hAnsi="Arial" w:cs="Arial"/>
                <w:color w:val="FF0000"/>
              </w:rPr>
            </w:pPr>
            <w:r w:rsidRPr="00035D8F">
              <w:rPr>
                <w:rStyle w:val="apple-converted-space"/>
                <w:rFonts w:ascii="Arial" w:hAnsi="Arial" w:cs="Arial"/>
                <w:color w:val="FF0000"/>
                <w:sz w:val="19"/>
                <w:szCs w:val="19"/>
                <w:shd w:val="clear" w:color="auto" w:fill="FFFFFF"/>
              </w:rPr>
              <w:t>- des professionnels qualifiés n'ayant pas contribué aux enseignements</w:t>
            </w:r>
          </w:p>
          <w:p w:rsidR="000E6FB9" w:rsidRPr="00035D8F" w:rsidRDefault="000E6FB9" w:rsidP="00AE07AC">
            <w:pPr>
              <w:rPr>
                <w:rFonts w:ascii="Arial" w:hAnsi="Arial" w:cs="Arial"/>
                <w:color w:val="FF0000"/>
              </w:rPr>
            </w:pPr>
          </w:p>
        </w:tc>
      </w:tr>
      <w:tr w:rsidR="000E6FB9" w:rsidRPr="00035D8F" w:rsidTr="00AE07AC">
        <w:trPr>
          <w:cantSplit/>
        </w:trPr>
        <w:tc>
          <w:tcPr>
            <w:tcW w:w="389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En contrat d’apprentissage</w:t>
            </w:r>
          </w:p>
        </w:tc>
        <w:tc>
          <w:tcPr>
            <w:tcW w:w="567"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rsidR="000E6FB9" w:rsidRPr="00035D8F" w:rsidRDefault="000E6FB9" w:rsidP="00AE07AC">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0E6FB9" w:rsidRPr="00035D8F" w:rsidTr="00AE07AC">
        <w:trPr>
          <w:cantSplit/>
        </w:trPr>
        <w:tc>
          <w:tcPr>
            <w:tcW w:w="389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rsidR="000E6FB9" w:rsidRPr="00035D8F" w:rsidRDefault="000E6FB9" w:rsidP="00AE07AC">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0E6FB9" w:rsidRPr="00035D8F" w:rsidTr="00AE07AC">
        <w:trPr>
          <w:cantSplit/>
        </w:trPr>
        <w:tc>
          <w:tcPr>
            <w:tcW w:w="389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En contrat de professionnalisation</w:t>
            </w:r>
          </w:p>
        </w:tc>
        <w:tc>
          <w:tcPr>
            <w:tcW w:w="567"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rsidR="000E6FB9" w:rsidRPr="00035D8F" w:rsidRDefault="000E6FB9" w:rsidP="00AE07AC">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0E6FB9" w:rsidRPr="00035D8F" w:rsidTr="00AE07AC">
        <w:trPr>
          <w:cantSplit/>
        </w:trPr>
        <w:tc>
          <w:tcPr>
            <w:tcW w:w="389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Par candidature libre</w:t>
            </w:r>
          </w:p>
        </w:tc>
        <w:tc>
          <w:tcPr>
            <w:tcW w:w="567"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X</w:t>
            </w:r>
          </w:p>
        </w:tc>
        <w:tc>
          <w:tcPr>
            <w:tcW w:w="4678"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p>
        </w:tc>
      </w:tr>
      <w:tr w:rsidR="000E6FB9" w:rsidRPr="00035D8F" w:rsidTr="00AE07AC">
        <w:trPr>
          <w:cantSplit/>
        </w:trPr>
        <w:tc>
          <w:tcPr>
            <w:tcW w:w="389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rPr>
              <w:t>Par expérience</w:t>
            </w:r>
            <w:r w:rsidRPr="00035D8F">
              <w:rPr>
                <w:rFonts w:ascii="Arial" w:hAnsi="Arial" w:cs="Arial"/>
              </w:rPr>
              <w:tab/>
            </w:r>
          </w:p>
          <w:p w:rsidR="000E6FB9" w:rsidRPr="00035D8F" w:rsidRDefault="000E6FB9" w:rsidP="00AE07AC">
            <w:pPr>
              <w:rPr>
                <w:rFonts w:ascii="Arial" w:hAnsi="Arial" w:cs="Arial"/>
                <w:iCs/>
                <w:color w:val="FF0000"/>
              </w:rPr>
            </w:pPr>
            <w:r w:rsidRPr="00035D8F">
              <w:rPr>
                <w:rFonts w:ascii="Arial" w:hAnsi="Arial" w:cs="Arial"/>
                <w:iCs/>
                <w:color w:val="FF0000"/>
              </w:rPr>
              <w:t>Date de mise en place :2002</w:t>
            </w:r>
          </w:p>
        </w:tc>
        <w:tc>
          <w:tcPr>
            <w:tcW w:w="567"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rsidR="000E6FB9" w:rsidRPr="00035D8F" w:rsidRDefault="000E6FB9" w:rsidP="00AE07AC">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rsidR="000E6FB9" w:rsidRPr="00035D8F" w:rsidRDefault="000E6FB9" w:rsidP="00AE07AC">
            <w:pPr>
              <w:rPr>
                <w:rFonts w:ascii="Arial" w:hAnsi="Arial" w:cs="Arial"/>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bl>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0E6FB9" w:rsidRPr="00035D8F" w:rsidTr="00AE07AC">
        <w:tc>
          <w:tcPr>
            <w:tcW w:w="4786" w:type="dxa"/>
            <w:shd w:val="clear" w:color="auto" w:fill="003366"/>
          </w:tcPr>
          <w:p w:rsidR="000E6FB9" w:rsidRPr="00035D8F" w:rsidRDefault="000E6FB9" w:rsidP="00AE07AC">
            <w:pPr>
              <w:rPr>
                <w:rFonts w:ascii="Arial" w:hAnsi="Arial" w:cs="Arial"/>
                <w:bCs/>
              </w:rPr>
            </w:pPr>
            <w:r w:rsidRPr="00035D8F">
              <w:rPr>
                <w:rFonts w:ascii="Arial" w:hAnsi="Arial" w:cs="Arial"/>
                <w:b/>
                <w:color w:val="FFFFFF"/>
              </w:rPr>
              <w:t>Liens avec d’autres certifications (cadre 8)</w:t>
            </w:r>
          </w:p>
        </w:tc>
        <w:tc>
          <w:tcPr>
            <w:tcW w:w="5103" w:type="dxa"/>
            <w:shd w:val="clear" w:color="auto" w:fill="003366"/>
          </w:tcPr>
          <w:p w:rsidR="000E6FB9" w:rsidRPr="00035D8F" w:rsidRDefault="000E6FB9" w:rsidP="00AE07AC">
            <w:pPr>
              <w:rPr>
                <w:rFonts w:ascii="Arial" w:hAnsi="Arial" w:cs="Arial"/>
                <w:bCs/>
              </w:rPr>
            </w:pPr>
            <w:r w:rsidRPr="00035D8F">
              <w:rPr>
                <w:rFonts w:ascii="Arial" w:hAnsi="Arial" w:cs="Arial"/>
                <w:b/>
                <w:color w:val="FFFFFF"/>
              </w:rPr>
              <w:t>Accords européens ou internationaux (cadre 9)</w:t>
            </w:r>
          </w:p>
        </w:tc>
      </w:tr>
      <w:tr w:rsidR="000E6FB9" w:rsidRPr="00035D8F" w:rsidTr="00AE07AC">
        <w:tc>
          <w:tcPr>
            <w:tcW w:w="4786" w:type="dxa"/>
            <w:shd w:val="clear" w:color="auto" w:fill="FFFFFF"/>
          </w:tcPr>
          <w:p w:rsidR="000E6FB9" w:rsidRPr="00035D8F" w:rsidRDefault="000E6FB9" w:rsidP="00AE07AC">
            <w:pPr>
              <w:rPr>
                <w:rFonts w:ascii="Arial" w:hAnsi="Arial" w:cs="Arial"/>
                <w:bCs/>
              </w:rPr>
            </w:pPr>
            <w:r w:rsidRPr="00035D8F">
              <w:rPr>
                <w:rFonts w:ascii="Arial" w:hAnsi="Arial" w:cs="Arial"/>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rsidR="000E6FB9" w:rsidRPr="00035D8F" w:rsidRDefault="000E6FB9" w:rsidP="00AE07AC">
            <w:pPr>
              <w:rPr>
                <w:rFonts w:ascii="Arial" w:hAnsi="Arial" w:cs="Arial"/>
                <w:bCs/>
              </w:rPr>
            </w:pPr>
          </w:p>
          <w:p w:rsidR="000E6FB9" w:rsidRPr="00035D8F" w:rsidRDefault="000E6FB9" w:rsidP="00AE07AC">
            <w:pPr>
              <w:rPr>
                <w:rFonts w:ascii="Arial" w:hAnsi="Arial" w:cs="Arial"/>
                <w:bCs/>
                <w:color w:val="2E74B5"/>
              </w:rPr>
            </w:pPr>
            <w:r w:rsidRPr="00035D8F">
              <w:rPr>
                <w:rFonts w:ascii="Arial" w:hAnsi="Arial" w:cs="Arial"/>
                <w:bCs/>
                <w:color w:val="2E74B5"/>
              </w:rPr>
              <w:t>Ne rien indiquer mais signaler si vous avez lu des choses particulières</w:t>
            </w:r>
          </w:p>
        </w:tc>
      </w:tr>
    </w:tbl>
    <w:p w:rsidR="000E6FB9" w:rsidRPr="00035D8F"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E6FB9" w:rsidRPr="00035D8F" w:rsidTr="00AE07AC">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rsidR="000E6FB9" w:rsidRPr="00035D8F" w:rsidRDefault="000E6FB9" w:rsidP="00AE07AC">
            <w:pPr>
              <w:rPr>
                <w:rFonts w:ascii="Arial" w:hAnsi="Arial" w:cs="Arial"/>
                <w:u w:val="single"/>
              </w:rPr>
            </w:pPr>
            <w:r w:rsidRPr="00035D8F">
              <w:rPr>
                <w:rFonts w:ascii="Arial" w:hAnsi="Arial" w:cs="Arial"/>
                <w:b/>
                <w:color w:val="FFFFFF"/>
              </w:rPr>
              <w:lastRenderedPageBreak/>
              <w:t>Base légale (cadre 10)</w:t>
            </w:r>
          </w:p>
        </w:tc>
        <w:tc>
          <w:tcPr>
            <w:tcW w:w="5953" w:type="dxa"/>
            <w:tcBorders>
              <w:top w:val="nil"/>
              <w:left w:val="single" w:sz="4" w:space="0" w:color="auto"/>
              <w:bottom w:val="single" w:sz="4" w:space="0" w:color="auto"/>
              <w:right w:val="nil"/>
            </w:tcBorders>
          </w:tcPr>
          <w:p w:rsidR="000E6FB9" w:rsidRPr="00035D8F" w:rsidRDefault="000E6FB9" w:rsidP="00AE07AC">
            <w:pPr>
              <w:rPr>
                <w:rFonts w:ascii="Arial" w:hAnsi="Arial" w:cs="Arial"/>
                <w:u w:val="single"/>
              </w:rPr>
            </w:pPr>
          </w:p>
        </w:tc>
      </w:tr>
      <w:tr w:rsidR="000E6FB9" w:rsidRPr="00035D8F" w:rsidTr="00AE07AC">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u w:val="single"/>
              </w:rPr>
              <w:t>Référence arrêté création (ou date 1er arrêté enregistrement)</w:t>
            </w:r>
            <w:r w:rsidRPr="00035D8F">
              <w:rPr>
                <w:rFonts w:ascii="Arial" w:hAnsi="Arial" w:cs="Arial"/>
              </w:rPr>
              <w:t xml:space="preserve"> :</w:t>
            </w:r>
          </w:p>
          <w:p w:rsidR="000E6FB9" w:rsidRPr="00035D8F" w:rsidRDefault="000E6FB9" w:rsidP="00AE07AC">
            <w:pPr>
              <w:rPr>
                <w:rFonts w:ascii="Arial" w:hAnsi="Arial" w:cs="Arial"/>
                <w:color w:val="FF0000"/>
              </w:rPr>
            </w:pPr>
            <w:r w:rsidRPr="00035D8F">
              <w:rPr>
                <w:rFonts w:ascii="Arial" w:hAnsi="Arial" w:cs="Arial"/>
                <w:color w:val="FF0000"/>
              </w:rPr>
              <w:t>Sera complété par la DGESIP avec l'ensemble des arrêtés pour les différents établissements habilités ou accrédités pour délivrer la mention de LP concerné.</w:t>
            </w:r>
          </w:p>
          <w:p w:rsidR="000E6FB9" w:rsidRPr="00035D8F" w:rsidRDefault="000E6FB9" w:rsidP="00AE07AC">
            <w:pPr>
              <w:rPr>
                <w:rFonts w:ascii="Arial" w:hAnsi="Arial" w:cs="Arial"/>
              </w:rPr>
            </w:pPr>
          </w:p>
          <w:p w:rsidR="000E6FB9" w:rsidRPr="00035D8F" w:rsidRDefault="000E6FB9" w:rsidP="00AE07AC">
            <w:pPr>
              <w:rPr>
                <w:rFonts w:ascii="Arial" w:hAnsi="Arial" w:cs="Arial"/>
              </w:rPr>
            </w:pPr>
            <w:r w:rsidRPr="00035D8F">
              <w:rPr>
                <w:rFonts w:ascii="Arial" w:hAnsi="Arial" w:cs="Arial"/>
                <w:u w:val="single"/>
              </w:rPr>
              <w:t>Références autres</w:t>
            </w:r>
            <w:r w:rsidRPr="00035D8F">
              <w:rPr>
                <w:rFonts w:ascii="Arial" w:hAnsi="Arial" w:cs="Arial"/>
              </w:rPr>
              <w:t xml:space="preserve"> :</w:t>
            </w:r>
          </w:p>
          <w:p w:rsidR="000E6FB9" w:rsidRDefault="000E6FB9" w:rsidP="00AE07AC">
            <w:r>
              <w:rPr>
                <w:rFonts w:ascii="Arial" w:hAnsi="Arial" w:cs="Arial"/>
                <w:color w:val="003366"/>
                <w:sz w:val="18"/>
                <w:szCs w:val="18"/>
                <w:shd w:val="clear" w:color="auto" w:fill="FFFFFF"/>
              </w:rPr>
              <w:t>Arrêté du 16 juillet 1984</w:t>
            </w:r>
          </w:p>
          <w:p w:rsidR="000E6FB9" w:rsidRPr="008356A4" w:rsidRDefault="000E6FB9" w:rsidP="00AE07AC">
            <w:pPr>
              <w:tabs>
                <w:tab w:val="right" w:pos="9639"/>
              </w:tabs>
              <w:spacing w:beforeLines="20" w:before="48" w:afterLines="20" w:after="48"/>
              <w:rPr>
                <w:rFonts w:ascii="Arial" w:hAnsi="Arial" w:cs="Arial"/>
                <w:bCs/>
                <w:color w:val="FF0000"/>
                <w:shd w:val="clear" w:color="auto" w:fill="FFFFFF"/>
              </w:rPr>
            </w:pPr>
            <w:r w:rsidRPr="00035D8F">
              <w:rPr>
                <w:rFonts w:ascii="Arial" w:hAnsi="Arial" w:cs="Arial"/>
                <w:color w:val="FF0000"/>
              </w:rPr>
              <w:t>- Décret VAE – Code de l’éducation : article L 613-3</w:t>
            </w:r>
            <w:r w:rsidRPr="00035D8F">
              <w:rPr>
                <w:rStyle w:val="lev"/>
                <w:rFonts w:ascii="Arial" w:hAnsi="Arial" w:cs="Arial"/>
                <w:color w:val="FF0000"/>
                <w:shd w:val="clear" w:color="auto" w:fill="FFFFFF"/>
              </w:rPr>
              <w:t xml:space="preserve"> </w:t>
            </w:r>
            <w:r w:rsidRPr="00035D8F">
              <w:rPr>
                <w:rStyle w:val="lev"/>
                <w:rFonts w:ascii="Arial" w:hAnsi="Arial" w:cs="Arial"/>
                <w:b w:val="0"/>
                <w:color w:val="FF0000"/>
                <w:shd w:val="clear" w:color="auto" w:fill="FFFFFF"/>
              </w:rPr>
              <w:t>modifié par la loi n° 2015-366 du 31 mars 2015</w:t>
            </w:r>
          </w:p>
        </w:tc>
      </w:tr>
    </w:tbl>
    <w:p w:rsidR="000E6FB9" w:rsidRDefault="000E6FB9" w:rsidP="000E6FB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0E6FB9" w:rsidRPr="00035D8F" w:rsidTr="00AE07AC">
        <w:trPr>
          <w:cantSplit/>
          <w:trHeight w:val="353"/>
        </w:trPr>
        <w:tc>
          <w:tcPr>
            <w:tcW w:w="4361" w:type="dxa"/>
            <w:tcBorders>
              <w:top w:val="single" w:sz="4" w:space="0" w:color="auto"/>
              <w:left w:val="single" w:sz="4" w:space="0" w:color="auto"/>
              <w:bottom w:val="single" w:sz="4" w:space="0" w:color="auto"/>
              <w:right w:val="single" w:sz="4" w:space="0" w:color="auto"/>
            </w:tcBorders>
            <w:shd w:val="clear" w:color="auto" w:fill="003366"/>
          </w:tcPr>
          <w:p w:rsidR="000E6FB9" w:rsidRPr="00035D8F" w:rsidRDefault="000E6FB9" w:rsidP="00AE07AC">
            <w:pPr>
              <w:rPr>
                <w:rFonts w:ascii="Arial" w:hAnsi="Arial" w:cs="Arial"/>
                <w:u w:val="single"/>
              </w:rPr>
            </w:pPr>
            <w:proofErr w:type="gramStart"/>
            <w:r w:rsidRPr="00035D8F">
              <w:rPr>
                <w:rFonts w:ascii="Arial" w:hAnsi="Arial" w:cs="Arial"/>
                <w:b/>
                <w:color w:val="FFFFFF"/>
              </w:rPr>
              <w:t>Pour  plus</w:t>
            </w:r>
            <w:proofErr w:type="gramEnd"/>
            <w:r w:rsidRPr="00035D8F">
              <w:rPr>
                <w:rFonts w:ascii="Arial" w:hAnsi="Arial" w:cs="Arial"/>
                <w:b/>
                <w:color w:val="FFFFFF"/>
              </w:rPr>
              <w:t xml:space="preserve"> d’information (cadre 11)</w:t>
            </w:r>
          </w:p>
        </w:tc>
        <w:tc>
          <w:tcPr>
            <w:tcW w:w="5528" w:type="dxa"/>
            <w:tcBorders>
              <w:top w:val="nil"/>
              <w:left w:val="single" w:sz="4" w:space="0" w:color="auto"/>
              <w:bottom w:val="single" w:sz="4" w:space="0" w:color="auto"/>
              <w:right w:val="nil"/>
            </w:tcBorders>
          </w:tcPr>
          <w:p w:rsidR="000E6FB9" w:rsidRPr="00035D8F" w:rsidRDefault="000E6FB9" w:rsidP="00AE07AC">
            <w:pPr>
              <w:rPr>
                <w:rFonts w:ascii="Arial" w:hAnsi="Arial" w:cs="Arial"/>
                <w:u w:val="single"/>
              </w:rPr>
            </w:pPr>
          </w:p>
        </w:tc>
      </w:tr>
      <w:tr w:rsidR="000E6FB9" w:rsidRPr="00035D8F" w:rsidTr="00AE07AC">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u w:val="single"/>
              </w:rPr>
              <w:t>Statistiques</w:t>
            </w:r>
            <w:r w:rsidRPr="00035D8F">
              <w:rPr>
                <w:rFonts w:ascii="Arial" w:hAnsi="Arial" w:cs="Arial"/>
              </w:rPr>
              <w:t> :</w:t>
            </w:r>
          </w:p>
          <w:p w:rsidR="000E6FB9" w:rsidRPr="00035D8F" w:rsidRDefault="000E6FB9" w:rsidP="00AE07AC">
            <w:pPr>
              <w:rPr>
                <w:rFonts w:ascii="Arial" w:hAnsi="Arial" w:cs="Arial"/>
              </w:rPr>
            </w:pPr>
          </w:p>
          <w:p w:rsidR="000E6FB9" w:rsidRPr="00035D8F" w:rsidRDefault="000E6FB9" w:rsidP="00AE07AC">
            <w:pPr>
              <w:rPr>
                <w:rFonts w:ascii="Arial" w:hAnsi="Arial" w:cs="Arial"/>
                <w:color w:val="FF0000"/>
              </w:rPr>
            </w:pPr>
            <w:r w:rsidRPr="00035D8F">
              <w:rPr>
                <w:rFonts w:ascii="Arial" w:hAnsi="Arial" w:cs="Arial"/>
                <w:color w:val="FF0000"/>
              </w:rPr>
              <w:t>Pour plus d'informations se reporter au site web des établissements.</w:t>
            </w:r>
          </w:p>
          <w:p w:rsidR="000E6FB9" w:rsidRPr="00035D8F" w:rsidRDefault="000E6FB9" w:rsidP="00AE07AC">
            <w:pPr>
              <w:rPr>
                <w:rFonts w:ascii="Arial" w:hAnsi="Arial" w:cs="Arial"/>
              </w:rPr>
            </w:pPr>
          </w:p>
          <w:p w:rsidR="000E6FB9" w:rsidRPr="00035D8F" w:rsidRDefault="000E6FB9" w:rsidP="00AE07AC">
            <w:pPr>
              <w:rPr>
                <w:rFonts w:ascii="Arial" w:hAnsi="Arial" w:cs="Arial"/>
              </w:rPr>
            </w:pPr>
            <w:r w:rsidRPr="00035D8F">
              <w:rPr>
                <w:rFonts w:ascii="Arial" w:hAnsi="Arial" w:cs="Arial"/>
                <w:u w:val="single"/>
              </w:rPr>
              <w:t>Autres sources d'informations</w:t>
            </w:r>
            <w:r w:rsidRPr="00035D8F">
              <w:rPr>
                <w:rFonts w:ascii="Arial" w:hAnsi="Arial" w:cs="Arial"/>
              </w:rPr>
              <w:t xml:space="preserve"> :</w:t>
            </w:r>
          </w:p>
          <w:p w:rsidR="000E6FB9" w:rsidRPr="00035D8F" w:rsidRDefault="000E6FB9" w:rsidP="00AE07AC">
            <w:pPr>
              <w:rPr>
                <w:rFonts w:ascii="Arial" w:hAnsi="Arial" w:cs="Arial"/>
              </w:rPr>
            </w:pPr>
          </w:p>
          <w:p w:rsidR="000E6FB9" w:rsidRPr="00035D8F" w:rsidRDefault="000E6FB9" w:rsidP="00AE07AC">
            <w:pPr>
              <w:rPr>
                <w:rFonts w:ascii="Arial" w:hAnsi="Arial" w:cs="Arial"/>
                <w:color w:val="FF0000"/>
              </w:rPr>
            </w:pPr>
            <w:r w:rsidRPr="00035D8F">
              <w:rPr>
                <w:rFonts w:ascii="Arial" w:hAnsi="Arial" w:cs="Arial"/>
                <w:color w:val="FF0000"/>
              </w:rPr>
              <w:t>Pour plus d'informations se reporter au site web des établissements.</w:t>
            </w:r>
          </w:p>
          <w:p w:rsidR="000E6FB9" w:rsidRPr="00035D8F" w:rsidRDefault="000E6FB9" w:rsidP="00AE07AC">
            <w:pPr>
              <w:rPr>
                <w:rFonts w:ascii="Arial" w:hAnsi="Arial" w:cs="Arial"/>
              </w:rPr>
            </w:pPr>
          </w:p>
          <w:p w:rsidR="000E6FB9" w:rsidRPr="00035D8F" w:rsidRDefault="000E6FB9" w:rsidP="00AE07AC">
            <w:pPr>
              <w:rPr>
                <w:rFonts w:ascii="Arial" w:hAnsi="Arial" w:cs="Arial"/>
              </w:rPr>
            </w:pPr>
            <w:r w:rsidRPr="00035D8F">
              <w:rPr>
                <w:rFonts w:ascii="Arial" w:hAnsi="Arial" w:cs="Arial"/>
                <w:u w:val="single"/>
              </w:rPr>
              <w:t>Lieu(x) de certification</w:t>
            </w:r>
            <w:r w:rsidRPr="00035D8F">
              <w:rPr>
                <w:rFonts w:ascii="Arial" w:hAnsi="Arial" w:cs="Arial"/>
              </w:rPr>
              <w:t> :</w:t>
            </w:r>
          </w:p>
          <w:p w:rsidR="000E6FB9" w:rsidRPr="00035D8F" w:rsidRDefault="000E6FB9" w:rsidP="00AE07AC">
            <w:pPr>
              <w:rPr>
                <w:rFonts w:ascii="Arial" w:hAnsi="Arial" w:cs="Arial"/>
              </w:rPr>
            </w:pPr>
          </w:p>
          <w:p w:rsidR="000E6FB9" w:rsidRPr="00035D8F" w:rsidRDefault="000E6FB9" w:rsidP="00AE07AC">
            <w:pPr>
              <w:tabs>
                <w:tab w:val="left" w:pos="360"/>
                <w:tab w:val="right" w:pos="9109"/>
              </w:tabs>
              <w:ind w:right="170"/>
              <w:rPr>
                <w:rFonts w:ascii="Arial" w:hAnsi="Arial" w:cs="Arial"/>
                <w:color w:val="2E74B5"/>
                <w:sz w:val="22"/>
                <w:szCs w:val="22"/>
              </w:rPr>
            </w:pPr>
            <w:r w:rsidRPr="00035D8F">
              <w:rPr>
                <w:rFonts w:ascii="Arial" w:hAnsi="Arial" w:cs="Arial"/>
                <w:bCs/>
                <w:color w:val="2E74B5"/>
              </w:rPr>
              <w:t xml:space="preserve">Sera complété par la DGESIP pour l'ensemble des universités/établissements accréditées et/ou habilités à délivrer la mention </w:t>
            </w:r>
          </w:p>
          <w:p w:rsidR="000E6FB9" w:rsidRPr="00035D8F" w:rsidRDefault="000E6FB9" w:rsidP="00AE07AC">
            <w:pPr>
              <w:rPr>
                <w:rFonts w:ascii="Arial" w:hAnsi="Arial" w:cs="Arial"/>
              </w:rPr>
            </w:pPr>
          </w:p>
          <w:p w:rsidR="000E6FB9" w:rsidRPr="00035D8F" w:rsidRDefault="000E6FB9" w:rsidP="00AE07AC">
            <w:pPr>
              <w:rPr>
                <w:rFonts w:ascii="Arial" w:hAnsi="Arial" w:cs="Arial"/>
                <w:u w:val="single"/>
              </w:rPr>
            </w:pPr>
            <w:r w:rsidRPr="00035D8F">
              <w:rPr>
                <w:rFonts w:ascii="Arial" w:hAnsi="Arial" w:cs="Arial"/>
                <w:u w:val="single"/>
              </w:rPr>
              <w:t>Lieu(x) de préparation à la certification déclaré(s) par l’organisme certificateur :</w:t>
            </w:r>
          </w:p>
          <w:p w:rsidR="000E6FB9" w:rsidRPr="00035D8F" w:rsidRDefault="000E6FB9" w:rsidP="00AE07AC">
            <w:pPr>
              <w:rPr>
                <w:rFonts w:ascii="Arial" w:hAnsi="Arial" w:cs="Arial"/>
              </w:rPr>
            </w:pPr>
          </w:p>
          <w:p w:rsidR="000E6FB9" w:rsidRPr="00035D8F" w:rsidRDefault="000E6FB9" w:rsidP="00AE07AC">
            <w:pPr>
              <w:rPr>
                <w:rFonts w:ascii="Arial" w:hAnsi="Arial" w:cs="Arial"/>
              </w:rPr>
            </w:pPr>
            <w:r w:rsidRPr="00035D8F">
              <w:rPr>
                <w:rFonts w:ascii="Arial" w:hAnsi="Arial" w:cs="Arial"/>
                <w:u w:val="single"/>
              </w:rPr>
              <w:t>Historique</w:t>
            </w:r>
            <w:r w:rsidRPr="00035D8F">
              <w:rPr>
                <w:rFonts w:ascii="Arial" w:hAnsi="Arial" w:cs="Arial"/>
              </w:rPr>
              <w:t> :</w:t>
            </w:r>
          </w:p>
          <w:p w:rsidR="000E6FB9" w:rsidRPr="00035D8F" w:rsidRDefault="000E6FB9" w:rsidP="00AE07AC">
            <w:pPr>
              <w:rPr>
                <w:rFonts w:ascii="Arial" w:hAnsi="Arial" w:cs="Arial"/>
              </w:rPr>
            </w:pPr>
            <w:r w:rsidRPr="00035D8F">
              <w:rPr>
                <w:rFonts w:ascii="Arial" w:hAnsi="Arial" w:cs="Arial"/>
              </w:rPr>
              <w:tab/>
            </w:r>
          </w:p>
        </w:tc>
      </w:tr>
    </w:tbl>
    <w:p w:rsidR="000E6FB9" w:rsidRDefault="000E6FB9" w:rsidP="000E6FB9">
      <w:pPr>
        <w:rPr>
          <w:rFonts w:ascii="Arial" w:hAnsi="Arial" w:cs="Arial"/>
        </w:rPr>
      </w:pPr>
    </w:p>
    <w:p w:rsidR="000E6FB9" w:rsidRPr="00035D8F" w:rsidRDefault="000E6FB9" w:rsidP="000E6FB9">
      <w:pPr>
        <w:rPr>
          <w:rFonts w:ascii="Arial" w:hAnsi="Arial" w:cs="Arial"/>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0E6FB9" w:rsidRPr="00035D8F" w:rsidTr="00AE07AC">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rsidR="000E6FB9" w:rsidRPr="00035D8F" w:rsidRDefault="000E6FB9" w:rsidP="00AE07AC">
            <w:pPr>
              <w:rPr>
                <w:rFonts w:ascii="Arial" w:hAnsi="Arial" w:cs="Arial"/>
                <w:u w:val="single"/>
              </w:rPr>
            </w:pPr>
            <w:r w:rsidRPr="00035D8F">
              <w:rPr>
                <w:rFonts w:ascii="Arial" w:hAnsi="Arial" w:cs="Arial"/>
                <w:b/>
                <w:color w:val="FFFFFF"/>
              </w:rPr>
              <w:lastRenderedPageBreak/>
              <w:t>Liste des liens sources (cadre 12)</w:t>
            </w:r>
          </w:p>
        </w:tc>
        <w:tc>
          <w:tcPr>
            <w:tcW w:w="4945" w:type="dxa"/>
            <w:tcBorders>
              <w:top w:val="nil"/>
              <w:left w:val="single" w:sz="4" w:space="0" w:color="auto"/>
              <w:bottom w:val="single" w:sz="4" w:space="0" w:color="auto"/>
              <w:right w:val="nil"/>
            </w:tcBorders>
          </w:tcPr>
          <w:p w:rsidR="000E6FB9" w:rsidRPr="00035D8F" w:rsidRDefault="000E6FB9" w:rsidP="00AE07AC">
            <w:pPr>
              <w:rPr>
                <w:rFonts w:ascii="Arial" w:hAnsi="Arial" w:cs="Arial"/>
                <w:u w:val="single"/>
              </w:rPr>
            </w:pPr>
          </w:p>
        </w:tc>
      </w:tr>
      <w:tr w:rsidR="000E6FB9" w:rsidRPr="00035D8F" w:rsidTr="00AE07AC">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rsidR="000E6FB9" w:rsidRPr="00035D8F" w:rsidRDefault="000E6FB9" w:rsidP="00AE07AC">
            <w:pPr>
              <w:rPr>
                <w:rFonts w:ascii="Arial" w:hAnsi="Arial" w:cs="Arial"/>
              </w:rPr>
            </w:pPr>
            <w:r w:rsidRPr="00035D8F">
              <w:rPr>
                <w:rFonts w:ascii="Arial" w:hAnsi="Arial" w:cs="Arial"/>
                <w:u w:val="single"/>
              </w:rPr>
              <w:t>Site Internet de l’autorité délivrant la certification</w:t>
            </w:r>
          </w:p>
          <w:p w:rsidR="000E6FB9" w:rsidRPr="00035D8F" w:rsidRDefault="000E6FB9" w:rsidP="00AE07AC">
            <w:pPr>
              <w:rPr>
                <w:rFonts w:ascii="Arial" w:hAnsi="Arial" w:cs="Arial"/>
              </w:rPr>
            </w:pPr>
          </w:p>
          <w:p w:rsidR="000E6FB9" w:rsidRPr="00035D8F" w:rsidRDefault="000E6FB9" w:rsidP="00AE07AC">
            <w:pPr>
              <w:tabs>
                <w:tab w:val="left" w:pos="360"/>
                <w:tab w:val="right" w:pos="9109"/>
              </w:tabs>
              <w:ind w:right="170"/>
              <w:rPr>
                <w:rFonts w:ascii="Arial" w:hAnsi="Arial" w:cs="Arial"/>
                <w:color w:val="2E74B5"/>
                <w:sz w:val="22"/>
                <w:szCs w:val="22"/>
              </w:rPr>
            </w:pPr>
            <w:r w:rsidRPr="00035D8F">
              <w:rPr>
                <w:rFonts w:ascii="Arial" w:hAnsi="Arial" w:cs="Arial"/>
                <w:bCs/>
                <w:color w:val="2E74B5"/>
              </w:rPr>
              <w:t>Sera complété par la DGESIP pour l'ensemble des universités/établissements accréditées et/ou habilités à délivrer la mention. Pour ce faire une liste générique de lien web sera générée ; charge aux DSI des établissements d'assurer le renvoi sur les pages ad hocs de leurs sites web (à faire : AA + GR)</w:t>
            </w:r>
          </w:p>
          <w:p w:rsidR="000E6FB9" w:rsidRPr="00035D8F" w:rsidRDefault="000E6FB9" w:rsidP="00AE07AC">
            <w:pPr>
              <w:rPr>
                <w:rFonts w:ascii="Arial" w:hAnsi="Arial" w:cs="Arial"/>
              </w:rPr>
            </w:pPr>
          </w:p>
          <w:p w:rsidR="000E6FB9" w:rsidRPr="00035D8F" w:rsidRDefault="000E6FB9" w:rsidP="00AE07AC">
            <w:pPr>
              <w:rPr>
                <w:rFonts w:ascii="Arial" w:hAnsi="Arial" w:cs="Arial"/>
              </w:rPr>
            </w:pPr>
          </w:p>
        </w:tc>
      </w:tr>
    </w:tbl>
    <w:p w:rsidR="000E6FB9" w:rsidRPr="00035D8F" w:rsidRDefault="000E6FB9" w:rsidP="000E6FB9">
      <w:pPr>
        <w:rPr>
          <w:rFonts w:ascii="Arial" w:hAnsi="Arial" w:cs="Arial"/>
        </w:rPr>
      </w:pPr>
    </w:p>
    <w:p w:rsidR="000E6FB9" w:rsidRPr="00035D8F" w:rsidRDefault="000E6FB9" w:rsidP="000E6FB9">
      <w:pPr>
        <w:rPr>
          <w:rFonts w:ascii="Arial" w:hAnsi="Arial" w:cs="Arial"/>
        </w:rPr>
      </w:pPr>
    </w:p>
    <w:p w:rsidR="000E6FB9" w:rsidRPr="00035D8F" w:rsidRDefault="000E6FB9" w:rsidP="000E6FB9">
      <w:pPr>
        <w:rPr>
          <w:rFonts w:ascii="Arial" w:hAnsi="Arial" w:cs="Arial"/>
        </w:rPr>
      </w:pPr>
    </w:p>
    <w:p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9A" w:rsidRDefault="00FC629A">
      <w:r>
        <w:separator/>
      </w:r>
    </w:p>
  </w:endnote>
  <w:endnote w:type="continuationSeparator" w:id="0">
    <w:p w:rsidR="00FC629A" w:rsidRDefault="00FC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9BB" w:rsidRDefault="00FC62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9BB" w:rsidRDefault="00FC629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9BB" w:rsidRDefault="00FC6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9A" w:rsidRDefault="00FC629A">
      <w:r>
        <w:separator/>
      </w:r>
    </w:p>
  </w:footnote>
  <w:footnote w:type="continuationSeparator" w:id="0">
    <w:p w:rsidR="00FC629A" w:rsidRDefault="00FC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9BB" w:rsidRDefault="00FC629A">
    <w:pPr>
      <w:pStyle w:val="En-tte"/>
    </w:pPr>
    <w:r>
      <w:rPr>
        <w:noProof/>
      </w:rPr>
      <w:pict w14:anchorId="01560E77">
        <v:shapetype id="_x0000_t202" coordsize="21600,21600" o:spt="202" path="m,l,21600r21600,l21600,xe">
          <v:stroke joinstyle="miter"/>
          <v:path gradientshapeok="t" o:connecttype="rect"/>
        </v:shapetype>
        <v:shape id="PowerPlusWaterMarkObject294240250" o:spid="_x0000_s2051" type="#_x0000_t202" style="position:absolute;margin-left:0;margin-top:0;width:617.7pt;height:61.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" o:allowincell="f" filled="f" stroked="f">
          <v:stroke joinstyle="round"/>
          <o:lock v:ext="edit" rotation="t" aspectratio="t" verticies="t" adjusthandles="t" grouping="t" shapetype="t"/>
          <v:textbox>
            <w:txbxContent>
              <w:p w:rsidR="00424F19" w:rsidRDefault="00155465" w:rsidP="00424F19">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9BB" w:rsidRDefault="00FC629A">
    <w:pPr>
      <w:pStyle w:val="En-tte"/>
    </w:pPr>
    <w:r>
      <w:rPr>
        <w:noProof/>
      </w:rPr>
      <w:pict w14:anchorId="359324AA">
        <v:shapetype id="_x0000_t202" coordsize="21600,21600" o:spt="202" path="m,l,21600r21600,l21600,xe">
          <v:stroke joinstyle="miter"/>
          <v:path gradientshapeok="t" o:connecttype="rect"/>
        </v:shapetype>
        <v:shape id="PowerPlusWaterMarkObject294240251" o:spid="_x0000_s2050" type="#_x0000_t202" style="position:absolute;margin-left:0;margin-top:0;width:617.7pt;height:61.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" o:allowincell="f" filled="f" stroked="f">
          <v:stroke joinstyle="round"/>
          <o:lock v:ext="edit" rotation="t" aspectratio="t" verticies="t" adjusthandles="t" grouping="t" shapetype="t"/>
          <v:textbox>
            <w:txbxContent>
              <w:p w:rsidR="00424F19" w:rsidRDefault="00155465" w:rsidP="00424F19">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9BB" w:rsidRDefault="00FC629A">
    <w:pPr>
      <w:pStyle w:val="En-tte"/>
    </w:pPr>
    <w:r>
      <w:rPr>
        <w:noProof/>
      </w:rPr>
      <w:pict w14:anchorId="6D2EE15F">
        <v:shapetype id="_x0000_t202" coordsize="21600,21600" o:spt="202" path="m,l,21600r21600,l21600,xe">
          <v:stroke joinstyle="miter"/>
          <v:path gradientshapeok="t" o:connecttype="rect"/>
        </v:shapetype>
        <v:shape id="PowerPlusWaterMarkObject294240249" o:spid="_x0000_s2049" type="#_x0000_t202" style="position:absolute;margin-left:0;margin-top:0;width:617.7pt;height:61.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" o:allowincell="f" filled="f" stroked="f">
          <v:stroke joinstyle="round"/>
          <o:lock v:ext="edit" rotation="t" aspectratio="t" verticies="t" adjusthandles="t" grouping="t" shapetype="t"/>
          <v:textbox>
            <w:txbxContent>
              <w:p w:rsidR="00424F19" w:rsidRDefault="00155465" w:rsidP="00424F19">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6765"/>
    <w:multiLevelType w:val="hybridMultilevel"/>
    <w:tmpl w:val="E14EF22E"/>
    <w:lvl w:ilvl="0" w:tplc="E14E312C">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01044C"/>
    <w:multiLevelType w:val="hybridMultilevel"/>
    <w:tmpl w:val="AAE81104"/>
    <w:lvl w:ilvl="0" w:tplc="6638F26C">
      <w:numFmt w:val="bullet"/>
      <w:lvlText w:val="-"/>
      <w:lvlJc w:val="left"/>
      <w:pPr>
        <w:ind w:left="644" w:hanging="360"/>
      </w:pPr>
      <w:rPr>
        <w:rFonts w:ascii="Arial" w:eastAsia="MS Mincho"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B9"/>
    <w:rsid w:val="000E6FB9"/>
    <w:rsid w:val="00155465"/>
    <w:rsid w:val="007F271E"/>
    <w:rsid w:val="00901EB4"/>
    <w:rsid w:val="00A56B23"/>
    <w:rsid w:val="00A665CA"/>
    <w:rsid w:val="00FC6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A54B3"/>
  <w15:chartTrackingRefBased/>
  <w15:docId w15:val="{B610B8A4-0215-4E41-A3C2-6AB3A05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6FB9"/>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0E6FB9"/>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character" w:styleId="Marquedecommentaire">
    <w:name w:val="annotation reference"/>
    <w:uiPriority w:val="99"/>
    <w:semiHidden/>
    <w:unhideWhenUsed/>
    <w:rsid w:val="000E6FB9"/>
    <w:rPr>
      <w:sz w:val="16"/>
      <w:szCs w:val="16"/>
    </w:rPr>
  </w:style>
  <w:style w:type="paragraph" w:styleId="Commentaire">
    <w:name w:val="annotation text"/>
    <w:basedOn w:val="Normal"/>
    <w:link w:val="CommentaireCar"/>
    <w:uiPriority w:val="99"/>
    <w:semiHidden/>
    <w:unhideWhenUsed/>
    <w:rsid w:val="000E6FB9"/>
    <w:rPr>
      <w:sz w:val="20"/>
      <w:szCs w:val="20"/>
    </w:rPr>
  </w:style>
  <w:style w:type="character" w:customStyle="1" w:styleId="CommentaireCar">
    <w:name w:val="Commentaire Car"/>
    <w:basedOn w:val="Policepardfaut"/>
    <w:link w:val="Commentaire"/>
    <w:uiPriority w:val="99"/>
    <w:semiHidden/>
    <w:rsid w:val="000E6FB9"/>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0E6FB9"/>
  </w:style>
  <w:style w:type="character" w:styleId="Lienhypertexte">
    <w:name w:val="Hyperlink"/>
    <w:uiPriority w:val="99"/>
    <w:unhideWhenUsed/>
    <w:rsid w:val="000E6FB9"/>
    <w:rPr>
      <w:color w:val="0000FF"/>
      <w:u w:val="single"/>
    </w:rPr>
  </w:style>
  <w:style w:type="character" w:customStyle="1" w:styleId="apple-converted-space">
    <w:name w:val="apple-converted-space"/>
    <w:rsid w:val="000E6FB9"/>
  </w:style>
  <w:style w:type="character" w:styleId="lev">
    <w:name w:val="Strong"/>
    <w:uiPriority w:val="22"/>
    <w:qFormat/>
    <w:rsid w:val="000E6FB9"/>
    <w:rPr>
      <w:b/>
      <w:bCs/>
    </w:rPr>
  </w:style>
  <w:style w:type="paragraph" w:customStyle="1" w:styleId="listepuces">
    <w:name w:val="liste à puces"/>
    <w:basedOn w:val="Normal"/>
    <w:rsid w:val="000E6FB9"/>
    <w:pPr>
      <w:numPr>
        <w:numId w:val="1"/>
      </w:numPr>
      <w:jc w:val="both"/>
    </w:pPr>
    <w:rPr>
      <w:rFonts w:ascii="Arial" w:eastAsia="MS Mincho" w:hAnsi="Arial"/>
      <w:sz w:val="20"/>
      <w:lang w:eastAsia="ja-JP"/>
    </w:rPr>
  </w:style>
  <w:style w:type="paragraph" w:styleId="En-tte">
    <w:name w:val="header"/>
    <w:basedOn w:val="Normal"/>
    <w:link w:val="En-tteCar"/>
    <w:uiPriority w:val="99"/>
    <w:unhideWhenUsed/>
    <w:rsid w:val="000E6FB9"/>
    <w:pPr>
      <w:tabs>
        <w:tab w:val="center" w:pos="4536"/>
        <w:tab w:val="right" w:pos="9072"/>
      </w:tabs>
    </w:pPr>
  </w:style>
  <w:style w:type="character" w:customStyle="1" w:styleId="En-tteCar">
    <w:name w:val="En-tête Car"/>
    <w:basedOn w:val="Policepardfaut"/>
    <w:link w:val="En-tte"/>
    <w:uiPriority w:val="99"/>
    <w:rsid w:val="000E6FB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0E6FB9"/>
    <w:pPr>
      <w:tabs>
        <w:tab w:val="center" w:pos="4536"/>
        <w:tab w:val="right" w:pos="9072"/>
      </w:tabs>
    </w:pPr>
  </w:style>
  <w:style w:type="character" w:customStyle="1" w:styleId="PieddepageCar">
    <w:name w:val="Pied de page Car"/>
    <w:basedOn w:val="Policepardfaut"/>
    <w:link w:val="Pieddepage"/>
    <w:uiPriority w:val="99"/>
    <w:rsid w:val="000E6FB9"/>
    <w:rPr>
      <w:rFonts w:ascii="Times New Roman" w:eastAsia="Times New Roman" w:hAnsi="Times New Roman" w:cs="Times New Roman"/>
      <w:lang w:eastAsia="fr-FR"/>
    </w:rPr>
  </w:style>
  <w:style w:type="paragraph" w:styleId="Paragraphedeliste">
    <w:name w:val="List Paragraph"/>
    <w:basedOn w:val="Normal"/>
    <w:uiPriority w:val="34"/>
    <w:qFormat/>
    <w:rsid w:val="000E6FB9"/>
    <w:pPr>
      <w:ind w:left="720"/>
      <w:contextualSpacing/>
    </w:pPr>
  </w:style>
  <w:style w:type="paragraph" w:styleId="Textedebulles">
    <w:name w:val="Balloon Text"/>
    <w:basedOn w:val="Normal"/>
    <w:link w:val="TextedebullesCar"/>
    <w:uiPriority w:val="99"/>
    <w:semiHidden/>
    <w:unhideWhenUsed/>
    <w:rsid w:val="000E6FB9"/>
    <w:rPr>
      <w:sz w:val="18"/>
      <w:szCs w:val="18"/>
    </w:rPr>
  </w:style>
  <w:style w:type="character" w:customStyle="1" w:styleId="TextedebullesCar">
    <w:name w:val="Texte de bulles Car"/>
    <w:basedOn w:val="Policepardfaut"/>
    <w:link w:val="Textedebulles"/>
    <w:uiPriority w:val="99"/>
    <w:semiHidden/>
    <w:rsid w:val="000E6FB9"/>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1445</Words>
  <Characters>7953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2019-05-22T10:28:00Z</dcterms:created>
  <dcterms:modified xsi:type="dcterms:W3CDTF">2019-05-23T11:57:00Z</dcterms:modified>
</cp:coreProperties>
</file>