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4D45F" w14:textId="77777777" w:rsidR="000730D1" w:rsidRPr="00E21125" w:rsidRDefault="00D77E65" w:rsidP="000730D1">
      <w:r w:rsidRPr="00E21125">
        <w:rPr>
          <w:noProof/>
        </w:rPr>
        <w:object w:dxaOrig="2460" w:dyaOrig="1560" w14:anchorId="6D95E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2.75pt;height:53.2pt;mso-width-percent:0;mso-height-percent:0;mso-width-percent:0;mso-height-percent:0" o:ole="">
            <v:imagedata r:id="rId7" o:title=""/>
          </v:shape>
          <o:OLEObject Type="Embed" ProgID="PBrush" ShapeID="_x0000_i1025" DrawAspect="Content" ObjectID="_1617526914" r:id="rId8"/>
        </w:object>
      </w:r>
    </w:p>
    <w:p w14:paraId="7EB42403" w14:textId="77777777" w:rsidR="000730D1" w:rsidRPr="00E21125" w:rsidRDefault="000730D1" w:rsidP="000730D1"/>
    <w:p w14:paraId="5FD68FAF" w14:textId="77777777" w:rsidR="000730D1" w:rsidRPr="00E21125" w:rsidRDefault="000730D1" w:rsidP="000730D1">
      <w:pPr>
        <w:pStyle w:val="StyleFICHEBlancEncadrementTraitspleinsdoublesAutomati"/>
        <w:shd w:val="clear" w:color="auto" w:fill="333333"/>
        <w:rPr>
          <w:sz w:val="24"/>
          <w:szCs w:val="24"/>
        </w:rPr>
      </w:pPr>
    </w:p>
    <w:p w14:paraId="45530B82" w14:textId="77777777" w:rsidR="000730D1" w:rsidRPr="00E21125" w:rsidRDefault="000730D1" w:rsidP="000730D1">
      <w:pPr>
        <w:pStyle w:val="StyleFICHEBlancEncadrementTraitspleinsdoublesAutomati"/>
        <w:shd w:val="clear" w:color="auto" w:fill="333333"/>
        <w:rPr>
          <w:sz w:val="24"/>
          <w:szCs w:val="24"/>
        </w:rPr>
      </w:pPr>
      <w:r w:rsidRPr="00E21125">
        <w:rPr>
          <w:sz w:val="24"/>
          <w:szCs w:val="24"/>
        </w:rPr>
        <w:t>rÉsumÉ descriptif de la certification (fiche rÉpertoire)</w:t>
      </w:r>
    </w:p>
    <w:p w14:paraId="1DED5963" w14:textId="77777777" w:rsidR="000730D1" w:rsidRPr="00E21125" w:rsidRDefault="000730D1" w:rsidP="000730D1">
      <w:pPr>
        <w:pStyle w:val="StyleFICHEBlancEncadrementTraitspleinsdoublesAutomati"/>
        <w:shd w:val="clear" w:color="auto" w:fill="333333"/>
        <w:rPr>
          <w:sz w:val="24"/>
          <w:szCs w:val="24"/>
        </w:rPr>
      </w:pPr>
    </w:p>
    <w:p w14:paraId="358AF8AB" w14:textId="77777777" w:rsidR="000730D1" w:rsidRPr="00E21125" w:rsidRDefault="000730D1" w:rsidP="000730D1"/>
    <w:p w14:paraId="2F727976" w14:textId="77777777" w:rsidR="000730D1" w:rsidRPr="00E21125" w:rsidRDefault="000730D1" w:rsidP="000730D1"/>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7796"/>
      </w:tblGrid>
      <w:tr w:rsidR="000730D1" w:rsidRPr="00E21125" w14:paraId="64B9D319" w14:textId="77777777" w:rsidTr="00BC6AC9">
        <w:tc>
          <w:tcPr>
            <w:tcW w:w="2093" w:type="dxa"/>
            <w:tcBorders>
              <w:top w:val="single" w:sz="4" w:space="0" w:color="auto"/>
              <w:bottom w:val="single" w:sz="4" w:space="0" w:color="auto"/>
              <w:right w:val="single" w:sz="4" w:space="0" w:color="auto"/>
            </w:tcBorders>
            <w:shd w:val="clear" w:color="auto" w:fill="003366"/>
          </w:tcPr>
          <w:p w14:paraId="55AA6654" w14:textId="77777777" w:rsidR="000730D1" w:rsidRPr="00E21125" w:rsidRDefault="000730D1" w:rsidP="00BC6AC9">
            <w:pPr>
              <w:rPr>
                <w:bCs/>
              </w:rPr>
            </w:pPr>
            <w:r w:rsidRPr="00E21125">
              <w:rPr>
                <w:b/>
                <w:color w:val="FFFFFF"/>
              </w:rPr>
              <w:t>Intitulé (cadre 1)</w:t>
            </w:r>
          </w:p>
        </w:tc>
        <w:tc>
          <w:tcPr>
            <w:tcW w:w="7796" w:type="dxa"/>
            <w:tcBorders>
              <w:top w:val="nil"/>
              <w:left w:val="single" w:sz="4" w:space="0" w:color="auto"/>
              <w:bottom w:val="single" w:sz="4" w:space="0" w:color="auto"/>
              <w:right w:val="nil"/>
            </w:tcBorders>
          </w:tcPr>
          <w:p w14:paraId="052482C8" w14:textId="77777777" w:rsidR="000730D1" w:rsidRPr="00E21125" w:rsidRDefault="000730D1" w:rsidP="00BC6AC9">
            <w:pPr>
              <w:rPr>
                <w:bCs/>
              </w:rPr>
            </w:pPr>
          </w:p>
        </w:tc>
      </w:tr>
      <w:tr w:rsidR="000730D1" w:rsidRPr="00E21125" w14:paraId="1E324758" w14:textId="77777777" w:rsidTr="00BC6AC9">
        <w:tc>
          <w:tcPr>
            <w:tcW w:w="9889" w:type="dxa"/>
            <w:gridSpan w:val="2"/>
            <w:tcBorders>
              <w:top w:val="single" w:sz="4" w:space="0" w:color="auto"/>
              <w:bottom w:val="single" w:sz="4" w:space="0" w:color="auto"/>
            </w:tcBorders>
          </w:tcPr>
          <w:p w14:paraId="47E458DF" w14:textId="77777777" w:rsidR="000730D1" w:rsidRPr="00E21125" w:rsidRDefault="000730D1" w:rsidP="00AD4F18">
            <w:pPr>
              <w:rPr>
                <w:b/>
                <w:bCs/>
                <w:color w:val="00B050"/>
              </w:rPr>
            </w:pPr>
            <w:r w:rsidRPr="00E21125">
              <w:rPr>
                <w:b/>
                <w:bCs/>
              </w:rPr>
              <w:t>Licence mention STAPS</w:t>
            </w:r>
            <w:r w:rsidR="00AD4F18" w:rsidRPr="00E21125">
              <w:rPr>
                <w:b/>
                <w:bCs/>
              </w:rPr>
              <w:t> :</w:t>
            </w:r>
            <w:r w:rsidRPr="00E21125">
              <w:rPr>
                <w:b/>
                <w:bCs/>
              </w:rPr>
              <w:t xml:space="preserve"> Ergonomie du Sport et Performance Motrice (ESPM)</w:t>
            </w:r>
          </w:p>
        </w:tc>
      </w:tr>
    </w:tbl>
    <w:p w14:paraId="09E7B6C4" w14:textId="77777777" w:rsidR="000730D1" w:rsidRPr="00E21125" w:rsidRDefault="000730D1" w:rsidP="000730D1"/>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678"/>
      </w:tblGrid>
      <w:tr w:rsidR="000730D1" w:rsidRPr="00E21125" w14:paraId="16097A56" w14:textId="77777777" w:rsidTr="00BC6AC9">
        <w:trPr>
          <w:trHeight w:val="245"/>
        </w:trPr>
        <w:tc>
          <w:tcPr>
            <w:tcW w:w="5211" w:type="dxa"/>
            <w:tcBorders>
              <w:right w:val="single" w:sz="4" w:space="0" w:color="auto"/>
            </w:tcBorders>
            <w:shd w:val="clear" w:color="auto" w:fill="003366"/>
          </w:tcPr>
          <w:p w14:paraId="195B2EBC" w14:textId="77777777" w:rsidR="000730D1" w:rsidRPr="00E21125" w:rsidRDefault="000730D1" w:rsidP="00BC6AC9">
            <w:pPr>
              <w:rPr>
                <w:bCs/>
              </w:rPr>
            </w:pPr>
            <w:r w:rsidRPr="00E21125">
              <w:rPr>
                <w:b/>
                <w:color w:val="FFFFFF"/>
              </w:rPr>
              <w:t>(</w:t>
            </w:r>
            <w:proofErr w:type="gramStart"/>
            <w:r w:rsidRPr="00E21125">
              <w:rPr>
                <w:b/>
                <w:color w:val="FFFFFF"/>
              </w:rPr>
              <w:t>cadre</w:t>
            </w:r>
            <w:proofErr w:type="gramEnd"/>
            <w:r w:rsidRPr="00E21125">
              <w:rPr>
                <w:b/>
                <w:color w:val="FFFFFF"/>
              </w:rPr>
              <w:t xml:space="preserve"> 2) Autorité responsable de la certification</w:t>
            </w:r>
          </w:p>
        </w:tc>
        <w:tc>
          <w:tcPr>
            <w:tcW w:w="4678" w:type="dxa"/>
            <w:tcBorders>
              <w:left w:val="single" w:sz="4" w:space="0" w:color="auto"/>
            </w:tcBorders>
            <w:shd w:val="clear" w:color="auto" w:fill="003366"/>
          </w:tcPr>
          <w:p w14:paraId="5A1C983E" w14:textId="77777777" w:rsidR="000730D1" w:rsidRPr="00E21125" w:rsidRDefault="000730D1" w:rsidP="00BC6AC9">
            <w:pPr>
              <w:rPr>
                <w:bCs/>
              </w:rPr>
            </w:pPr>
            <w:r w:rsidRPr="00E21125">
              <w:rPr>
                <w:b/>
                <w:color w:val="FFFFFF"/>
              </w:rPr>
              <w:t>Qualité du(es) signataire(s) de la certification (cadre 3)</w:t>
            </w:r>
          </w:p>
        </w:tc>
      </w:tr>
      <w:tr w:rsidR="000730D1" w:rsidRPr="00E21125" w14:paraId="2F92A539" w14:textId="77777777" w:rsidTr="00BC6AC9">
        <w:trPr>
          <w:trHeight w:val="245"/>
        </w:trPr>
        <w:tc>
          <w:tcPr>
            <w:tcW w:w="5211" w:type="dxa"/>
            <w:tcBorders>
              <w:right w:val="single" w:sz="4" w:space="0" w:color="auto"/>
            </w:tcBorders>
          </w:tcPr>
          <w:p w14:paraId="04A6F9BB" w14:textId="77777777" w:rsidR="000730D1" w:rsidRPr="00E21125" w:rsidRDefault="000730D1" w:rsidP="00BC6AC9">
            <w:pPr>
              <w:tabs>
                <w:tab w:val="left" w:pos="360"/>
                <w:tab w:val="right" w:pos="9109"/>
              </w:tabs>
              <w:ind w:right="170"/>
              <w:rPr>
                <w:color w:val="2E74B5"/>
              </w:rPr>
            </w:pPr>
            <w:r w:rsidRPr="00E21125">
              <w:rPr>
                <w:bCs/>
                <w:color w:val="2E74B5"/>
              </w:rPr>
              <w:t xml:space="preserve">Sera complété par la DGESIP afin d'indiquer les universités/établissements accréditées et/ou habilités à délivrer la mention </w:t>
            </w:r>
          </w:p>
          <w:p w14:paraId="14C72F29" w14:textId="77777777" w:rsidR="000730D1" w:rsidRPr="00E21125" w:rsidRDefault="000730D1" w:rsidP="00BC6AC9">
            <w:pPr>
              <w:rPr>
                <w:bCs/>
              </w:rPr>
            </w:pPr>
          </w:p>
        </w:tc>
        <w:tc>
          <w:tcPr>
            <w:tcW w:w="4678" w:type="dxa"/>
            <w:tcBorders>
              <w:left w:val="single" w:sz="4" w:space="0" w:color="auto"/>
            </w:tcBorders>
          </w:tcPr>
          <w:p w14:paraId="38690286" w14:textId="77777777" w:rsidR="000730D1" w:rsidRPr="00E21125" w:rsidRDefault="000730D1" w:rsidP="00BC6AC9">
            <w:pPr>
              <w:tabs>
                <w:tab w:val="left" w:pos="360"/>
                <w:tab w:val="right" w:pos="9109"/>
              </w:tabs>
              <w:ind w:right="170"/>
              <w:rPr>
                <w:bCs/>
              </w:rPr>
            </w:pPr>
            <w:r w:rsidRPr="00E21125">
              <w:rPr>
                <w:color w:val="FF0000"/>
              </w:rPr>
              <w:t>Recteur de l’académie, chancelier des universités ; Président de l’université</w:t>
            </w:r>
            <w:r w:rsidRPr="00E21125">
              <w:rPr>
                <w:color w:val="0000FF"/>
              </w:rPr>
              <w:t xml:space="preserve"> </w:t>
            </w:r>
          </w:p>
        </w:tc>
      </w:tr>
    </w:tbl>
    <w:p w14:paraId="27D94DAE" w14:textId="77777777" w:rsidR="000730D1" w:rsidRPr="00E21125" w:rsidRDefault="000730D1" w:rsidP="000730D1"/>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944"/>
        <w:gridCol w:w="4945"/>
      </w:tblGrid>
      <w:tr w:rsidR="000730D1" w:rsidRPr="00E21125" w14:paraId="2058620C" w14:textId="77777777" w:rsidTr="00BC6AC9">
        <w:trPr>
          <w:cantSplit/>
        </w:trPr>
        <w:tc>
          <w:tcPr>
            <w:tcW w:w="4944" w:type="dxa"/>
            <w:tcBorders>
              <w:top w:val="single" w:sz="4" w:space="0" w:color="auto"/>
            </w:tcBorders>
            <w:shd w:val="clear" w:color="auto" w:fill="003366"/>
          </w:tcPr>
          <w:p w14:paraId="5685DB1C" w14:textId="77777777" w:rsidR="000730D1" w:rsidRPr="00E21125" w:rsidRDefault="000730D1" w:rsidP="00BC6AC9">
            <w:r w:rsidRPr="00E21125">
              <w:rPr>
                <w:b/>
                <w:color w:val="FFFFFF"/>
              </w:rPr>
              <w:t>Niveau et/ou domaine d’activité (cadre 4)</w:t>
            </w:r>
          </w:p>
        </w:tc>
        <w:tc>
          <w:tcPr>
            <w:tcW w:w="4945" w:type="dxa"/>
            <w:tcBorders>
              <w:top w:val="nil"/>
              <w:right w:val="nil"/>
            </w:tcBorders>
            <w:shd w:val="clear" w:color="auto" w:fill="FFFFFF"/>
          </w:tcPr>
          <w:p w14:paraId="6833A546" w14:textId="77777777" w:rsidR="000730D1" w:rsidRPr="00E21125" w:rsidRDefault="000730D1" w:rsidP="00BC6AC9">
            <w:pPr>
              <w:rPr>
                <w:color w:val="FF0000"/>
              </w:rPr>
            </w:pPr>
          </w:p>
        </w:tc>
      </w:tr>
      <w:tr w:rsidR="000730D1" w:rsidRPr="00E21125" w14:paraId="2BC752C7" w14:textId="77777777" w:rsidTr="00BC6AC9">
        <w:trPr>
          <w:cantSplit/>
        </w:trPr>
        <w:tc>
          <w:tcPr>
            <w:tcW w:w="9889" w:type="dxa"/>
            <w:gridSpan w:val="2"/>
            <w:tcBorders>
              <w:top w:val="single" w:sz="4" w:space="0" w:color="auto"/>
            </w:tcBorders>
            <w:shd w:val="clear" w:color="auto" w:fill="FFFFFF"/>
          </w:tcPr>
          <w:p w14:paraId="79B6243F" w14:textId="77777777" w:rsidR="000730D1" w:rsidRPr="00E21125" w:rsidRDefault="000730D1" w:rsidP="00BC6AC9">
            <w:r w:rsidRPr="00E21125">
              <w:t>Niveau (nomenclature 1969) : 2</w:t>
            </w:r>
          </w:p>
          <w:p w14:paraId="5B998670" w14:textId="77777777" w:rsidR="000730D1" w:rsidRPr="00E21125" w:rsidRDefault="000730D1" w:rsidP="00BC6AC9">
            <w:pPr>
              <w:tabs>
                <w:tab w:val="left" w:pos="2520"/>
              </w:tabs>
            </w:pPr>
            <w:r w:rsidRPr="00E21125">
              <w:t>Niveau (EQF) : 6</w:t>
            </w:r>
            <w:r w:rsidRPr="00E21125">
              <w:rPr>
                <w:color w:val="FF0000"/>
              </w:rPr>
              <w:tab/>
              <w:t xml:space="preserve"> </w:t>
            </w:r>
          </w:p>
        </w:tc>
      </w:tr>
      <w:tr w:rsidR="000730D1" w:rsidRPr="00E21125" w14:paraId="65B63E33" w14:textId="77777777" w:rsidTr="00BC6AC9">
        <w:trPr>
          <w:cantSplit/>
        </w:trPr>
        <w:tc>
          <w:tcPr>
            <w:tcW w:w="9889" w:type="dxa"/>
            <w:gridSpan w:val="2"/>
            <w:shd w:val="clear" w:color="auto" w:fill="FFFFFF"/>
          </w:tcPr>
          <w:p w14:paraId="18BF58D6" w14:textId="77777777" w:rsidR="000730D1" w:rsidRPr="00E21125" w:rsidRDefault="000730D1" w:rsidP="00BC6AC9">
            <w:r w:rsidRPr="00E21125">
              <w:t>Code NSF :</w:t>
            </w:r>
          </w:p>
          <w:p w14:paraId="7FBFDA96" w14:textId="7C171DA2" w:rsidR="000730D1" w:rsidRPr="00E21125" w:rsidRDefault="000730D1" w:rsidP="00BC6AC9">
            <w:r w:rsidRPr="00E21125">
              <w:t xml:space="preserve">110 – Approches </w:t>
            </w:r>
            <w:proofErr w:type="spellStart"/>
            <w:r w:rsidRPr="00E21125">
              <w:t>pluriscientifiques</w:t>
            </w:r>
            <w:proofErr w:type="spellEnd"/>
            <w:r w:rsidRPr="00E21125">
              <w:t xml:space="preserve"> </w:t>
            </w:r>
          </w:p>
          <w:p w14:paraId="42C83CFF" w14:textId="391932A3" w:rsidR="000730D1" w:rsidRPr="00E21125" w:rsidRDefault="000730D1" w:rsidP="00BC6AC9">
            <w:r w:rsidRPr="00E21125">
              <w:t>335 – Animation sportive, culturelle et de loisirs</w:t>
            </w:r>
          </w:p>
          <w:p w14:paraId="16D8CDB8" w14:textId="77777777" w:rsidR="000730D1" w:rsidRPr="00E21125" w:rsidRDefault="000730D1" w:rsidP="00BC6AC9">
            <w:r w:rsidRPr="00E21125">
              <w:t>411 – Pratiques sportives (y compris : arts martiaux)</w:t>
            </w:r>
          </w:p>
          <w:p w14:paraId="1658BF79" w14:textId="77777777" w:rsidR="000730D1" w:rsidRPr="00E21125" w:rsidRDefault="000730D1" w:rsidP="00BC6AC9"/>
        </w:tc>
      </w:tr>
    </w:tbl>
    <w:p w14:paraId="1B7D220A" w14:textId="77777777" w:rsidR="000730D1" w:rsidRPr="00E21125" w:rsidRDefault="000730D1" w:rsidP="000730D1"/>
    <w:tbl>
      <w:tblPr>
        <w:tblW w:w="9889"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8188"/>
        <w:gridCol w:w="1701"/>
      </w:tblGrid>
      <w:tr w:rsidR="000730D1" w:rsidRPr="00E21125" w14:paraId="268DD1BC" w14:textId="77777777" w:rsidTr="00BC6AC9">
        <w:tc>
          <w:tcPr>
            <w:tcW w:w="8188" w:type="dxa"/>
            <w:tcBorders>
              <w:top w:val="single" w:sz="4" w:space="0" w:color="auto"/>
              <w:bottom w:val="single" w:sz="4" w:space="0" w:color="auto"/>
              <w:right w:val="single" w:sz="4" w:space="0" w:color="auto"/>
            </w:tcBorders>
            <w:shd w:val="clear" w:color="auto" w:fill="003366"/>
          </w:tcPr>
          <w:p w14:paraId="2A8FA89C" w14:textId="77777777" w:rsidR="000730D1" w:rsidRPr="00E21125" w:rsidRDefault="000730D1" w:rsidP="00BC6AC9">
            <w:r w:rsidRPr="00E21125">
              <w:rPr>
                <w:b/>
                <w:bCs/>
                <w:color w:val="FFFFFF"/>
              </w:rPr>
              <w:t>Résumé du référentiel d’emploi et éléments de compétences acquis (cadre 5)</w:t>
            </w:r>
          </w:p>
        </w:tc>
        <w:tc>
          <w:tcPr>
            <w:tcW w:w="1701" w:type="dxa"/>
            <w:tcBorders>
              <w:top w:val="nil"/>
              <w:left w:val="single" w:sz="4" w:space="0" w:color="auto"/>
              <w:bottom w:val="single" w:sz="4" w:space="0" w:color="auto"/>
              <w:right w:val="nil"/>
            </w:tcBorders>
            <w:shd w:val="clear" w:color="auto" w:fill="FFFFFF"/>
          </w:tcPr>
          <w:p w14:paraId="64442D61" w14:textId="77777777" w:rsidR="000730D1" w:rsidRPr="00E21125" w:rsidRDefault="000730D1" w:rsidP="00BC6AC9"/>
        </w:tc>
      </w:tr>
      <w:tr w:rsidR="004C5982" w:rsidRPr="00E21125" w14:paraId="07DC4281" w14:textId="77777777" w:rsidTr="00AD4F18">
        <w:trPr>
          <w:trHeight w:val="1270"/>
        </w:trPr>
        <w:tc>
          <w:tcPr>
            <w:tcW w:w="9889" w:type="dxa"/>
            <w:gridSpan w:val="2"/>
            <w:tcBorders>
              <w:top w:val="single" w:sz="4" w:space="0" w:color="auto"/>
              <w:bottom w:val="single" w:sz="4" w:space="0" w:color="auto"/>
            </w:tcBorders>
            <w:shd w:val="clear" w:color="auto" w:fill="FFFFFF"/>
          </w:tcPr>
          <w:p w14:paraId="29B3D790" w14:textId="77777777" w:rsidR="000730D1" w:rsidRPr="00E21125" w:rsidRDefault="000730D1" w:rsidP="00BC6AC9">
            <w:pPr>
              <w:rPr>
                <w:b/>
                <w:color w:val="000000" w:themeColor="text1"/>
              </w:rPr>
            </w:pPr>
            <w:r w:rsidRPr="00E21125">
              <w:rPr>
                <w:b/>
                <w:color w:val="000000" w:themeColor="text1"/>
              </w:rPr>
              <w:t xml:space="preserve">Liste des activités visées par le diplôme, le titre ou le certificat </w:t>
            </w:r>
          </w:p>
          <w:p w14:paraId="736186FA" w14:textId="77777777" w:rsidR="000730D1" w:rsidRPr="00E21125" w:rsidRDefault="000730D1" w:rsidP="00BC6AC9">
            <w:pPr>
              <w:rPr>
                <w:b/>
                <w:color w:val="000000" w:themeColor="text1"/>
              </w:rPr>
            </w:pPr>
          </w:p>
          <w:tbl>
            <w:tblPr>
              <w:tblW w:w="0" w:type="auto"/>
              <w:tblBorders>
                <w:top w:val="nil"/>
                <w:left w:val="nil"/>
                <w:bottom w:val="nil"/>
                <w:right w:val="nil"/>
              </w:tblBorders>
              <w:tblLayout w:type="fixed"/>
              <w:tblLook w:val="0000" w:firstRow="0" w:lastRow="0" w:firstColumn="0" w:lastColumn="0" w:noHBand="0" w:noVBand="0"/>
            </w:tblPr>
            <w:tblGrid>
              <w:gridCol w:w="9372"/>
            </w:tblGrid>
            <w:tr w:rsidR="004C5982" w:rsidRPr="00E21125" w14:paraId="106F9738" w14:textId="77777777" w:rsidTr="00AD4F18">
              <w:trPr>
                <w:trHeight w:val="1124"/>
              </w:trPr>
              <w:tc>
                <w:tcPr>
                  <w:tcW w:w="9372" w:type="dxa"/>
                </w:tcPr>
                <w:p w14:paraId="4D56B948" w14:textId="457EC29C" w:rsidR="00DD4520" w:rsidRPr="00E21125" w:rsidRDefault="00DD4520" w:rsidP="00E21125">
                  <w:pPr>
                    <w:pStyle w:val="Paragraphedeliste"/>
                    <w:numPr>
                      <w:ilvl w:val="0"/>
                      <w:numId w:val="24"/>
                    </w:numPr>
                    <w:autoSpaceDE w:val="0"/>
                    <w:autoSpaceDN w:val="0"/>
                    <w:adjustRightInd w:val="0"/>
                    <w:jc w:val="both"/>
                    <w:rPr>
                      <w:color w:val="000000" w:themeColor="text1"/>
                    </w:rPr>
                  </w:pPr>
                  <w:r w:rsidRPr="00E21125">
                    <w:rPr>
                      <w:color w:val="000000" w:themeColor="text1"/>
                    </w:rPr>
                    <w:t>Analyse d’une situation relative à l’activité physique et/ou sportive pour un sujet, un groupe de sujets ou un produit</w:t>
                  </w:r>
                  <w:r w:rsidR="00A27DF0" w:rsidRPr="00E21125">
                    <w:rPr>
                      <w:color w:val="000000" w:themeColor="text1"/>
                    </w:rPr>
                    <w:t>,</w:t>
                  </w:r>
                  <w:r w:rsidRPr="00E21125">
                    <w:rPr>
                      <w:color w:val="000000" w:themeColor="text1"/>
                    </w:rPr>
                    <w:t xml:space="preserve"> dans une </w:t>
                  </w:r>
                  <w:proofErr w:type="spellStart"/>
                  <w:r w:rsidRPr="00E21125">
                    <w:rPr>
                      <w:color w:val="000000" w:themeColor="text1"/>
                    </w:rPr>
                    <w:t>perpective</w:t>
                  </w:r>
                  <w:proofErr w:type="spellEnd"/>
                  <w:r w:rsidRPr="00E21125">
                    <w:rPr>
                      <w:color w:val="000000" w:themeColor="text1"/>
                    </w:rPr>
                    <w:t xml:space="preserve"> ergonomique </w:t>
                  </w:r>
                </w:p>
                <w:p w14:paraId="71AA81D6" w14:textId="77777777" w:rsidR="004E2DFE" w:rsidRDefault="00DD4520" w:rsidP="004E2DFE">
                  <w:pPr>
                    <w:pStyle w:val="Paragraphedeliste"/>
                    <w:numPr>
                      <w:ilvl w:val="0"/>
                      <w:numId w:val="24"/>
                    </w:numPr>
                    <w:autoSpaceDE w:val="0"/>
                    <w:autoSpaceDN w:val="0"/>
                    <w:adjustRightInd w:val="0"/>
                    <w:jc w:val="both"/>
                    <w:rPr>
                      <w:color w:val="000000" w:themeColor="text1"/>
                    </w:rPr>
                  </w:pPr>
                  <w:proofErr w:type="spellStart"/>
                  <w:r w:rsidRPr="00E21125">
                    <w:rPr>
                      <w:color w:val="000000" w:themeColor="text1"/>
                    </w:rPr>
                    <w:t>Elaboration</w:t>
                  </w:r>
                  <w:proofErr w:type="spellEnd"/>
                  <w:r w:rsidRPr="00E21125">
                    <w:rPr>
                      <w:color w:val="000000" w:themeColor="text1"/>
                    </w:rPr>
                    <w:t xml:space="preserve"> et planification de projets et de programmes, visant l’adaptation d’une situation relative à l’activité physique et/ou sportive</w:t>
                  </w:r>
                </w:p>
                <w:p w14:paraId="1FE21CDA" w14:textId="6A57121C" w:rsidR="004E2DFE" w:rsidRPr="004E2DFE" w:rsidRDefault="004E2DFE" w:rsidP="004E2DFE">
                  <w:pPr>
                    <w:pStyle w:val="Paragraphedeliste"/>
                    <w:numPr>
                      <w:ilvl w:val="0"/>
                      <w:numId w:val="24"/>
                    </w:numPr>
                    <w:autoSpaceDE w:val="0"/>
                    <w:autoSpaceDN w:val="0"/>
                    <w:adjustRightInd w:val="0"/>
                    <w:jc w:val="both"/>
                    <w:rPr>
                      <w:color w:val="000000" w:themeColor="text1"/>
                    </w:rPr>
                  </w:pPr>
                  <w:r w:rsidRPr="004E2DFE">
                    <w:t xml:space="preserve">Encadrement de séances collectives d’activité physique et/ou sportive « tout public » </w:t>
                  </w:r>
                </w:p>
                <w:p w14:paraId="6F6C570F" w14:textId="547C3BA7" w:rsidR="000730D1" w:rsidRPr="00E21125" w:rsidRDefault="00B42FCB" w:rsidP="00E21125">
                  <w:pPr>
                    <w:pStyle w:val="Paragraphedeliste"/>
                    <w:numPr>
                      <w:ilvl w:val="0"/>
                      <w:numId w:val="24"/>
                    </w:numPr>
                    <w:autoSpaceDE w:val="0"/>
                    <w:autoSpaceDN w:val="0"/>
                    <w:adjustRightInd w:val="0"/>
                    <w:jc w:val="both"/>
                    <w:rPr>
                      <w:color w:val="000000" w:themeColor="text1"/>
                    </w:rPr>
                  </w:pPr>
                  <w:r w:rsidRPr="00E21125">
                    <w:rPr>
                      <w:color w:val="000000" w:themeColor="text1"/>
                    </w:rPr>
                    <w:t>Adaptation des matériels et des environnements aux pratiquants dans les domaines du sport</w:t>
                  </w:r>
                  <w:r w:rsidR="00DD4520" w:rsidRPr="00E21125">
                    <w:rPr>
                      <w:color w:val="000000" w:themeColor="text1"/>
                    </w:rPr>
                    <w:t xml:space="preserve"> et</w:t>
                  </w:r>
                  <w:r w:rsidRPr="00E21125">
                    <w:rPr>
                      <w:color w:val="000000" w:themeColor="text1"/>
                    </w:rPr>
                    <w:t xml:space="preserve"> des loisirs</w:t>
                  </w:r>
                </w:p>
                <w:p w14:paraId="2A54C0A7" w14:textId="1D614D70" w:rsidR="00B42FCB" w:rsidRPr="00E21125" w:rsidRDefault="00B42FCB" w:rsidP="00E21125">
                  <w:pPr>
                    <w:pStyle w:val="Paragraphedeliste"/>
                    <w:numPr>
                      <w:ilvl w:val="0"/>
                      <w:numId w:val="24"/>
                    </w:numPr>
                    <w:autoSpaceDE w:val="0"/>
                    <w:autoSpaceDN w:val="0"/>
                    <w:adjustRightInd w:val="0"/>
                    <w:jc w:val="both"/>
                    <w:rPr>
                      <w:color w:val="000000" w:themeColor="text1"/>
                    </w:rPr>
                  </w:pPr>
                  <w:r w:rsidRPr="00E21125">
                    <w:rPr>
                      <w:color w:val="000000" w:themeColor="text1"/>
                    </w:rPr>
                    <w:t>Adaptation de l'activité et des tâches aux pratiquants dans les domaines du sport</w:t>
                  </w:r>
                  <w:r w:rsidR="00DD4520" w:rsidRPr="00E21125">
                    <w:rPr>
                      <w:color w:val="000000" w:themeColor="text1"/>
                    </w:rPr>
                    <w:t xml:space="preserve"> et</w:t>
                  </w:r>
                  <w:r w:rsidRPr="00E21125">
                    <w:rPr>
                      <w:color w:val="000000" w:themeColor="text1"/>
                    </w:rPr>
                    <w:t xml:space="preserve"> des loisirs.</w:t>
                  </w:r>
                </w:p>
              </w:tc>
            </w:tr>
          </w:tbl>
          <w:p w14:paraId="2408FCF0" w14:textId="77777777" w:rsidR="000730D1" w:rsidRPr="00E21125" w:rsidRDefault="000730D1" w:rsidP="00BC6AC9">
            <w:pPr>
              <w:shd w:val="clear" w:color="auto" w:fill="FFFFFF"/>
              <w:spacing w:before="100" w:beforeAutospacing="1" w:after="100" w:afterAutospacing="1"/>
              <w:rPr>
                <w:color w:val="000000" w:themeColor="text1"/>
              </w:rPr>
            </w:pPr>
          </w:p>
        </w:tc>
      </w:tr>
    </w:tbl>
    <w:p w14:paraId="27F014FF" w14:textId="77777777" w:rsidR="000730D1" w:rsidRPr="00E21125" w:rsidRDefault="000730D1" w:rsidP="000730D1">
      <w:pPr>
        <w:rPr>
          <w:color w:val="000000" w:themeColor="text1"/>
        </w:rPr>
      </w:pPr>
    </w:p>
    <w:p w14:paraId="40625513" w14:textId="77777777" w:rsidR="000730D1" w:rsidRPr="00E21125" w:rsidRDefault="000730D1" w:rsidP="000730D1">
      <w:pPr>
        <w:rPr>
          <w:color w:val="000000" w:themeColor="text1"/>
        </w:rPr>
      </w:pPr>
    </w:p>
    <w:tbl>
      <w:tblPr>
        <w:tblW w:w="9889"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8188"/>
        <w:gridCol w:w="1701"/>
      </w:tblGrid>
      <w:tr w:rsidR="004C5982" w:rsidRPr="00E21125" w14:paraId="3CE4AFBE" w14:textId="77777777" w:rsidTr="00BC6AC9">
        <w:tc>
          <w:tcPr>
            <w:tcW w:w="9889" w:type="dxa"/>
            <w:gridSpan w:val="2"/>
            <w:tcBorders>
              <w:top w:val="single" w:sz="4" w:space="0" w:color="auto"/>
              <w:bottom w:val="single" w:sz="4" w:space="0" w:color="auto"/>
            </w:tcBorders>
            <w:shd w:val="clear" w:color="auto" w:fill="FFFFFF"/>
          </w:tcPr>
          <w:p w14:paraId="17669CF6" w14:textId="77777777" w:rsidR="000730D1" w:rsidRPr="00E21125" w:rsidRDefault="000730D1" w:rsidP="00BC6AC9">
            <w:pPr>
              <w:rPr>
                <w:b/>
                <w:color w:val="000000" w:themeColor="text1"/>
              </w:rPr>
            </w:pPr>
            <w:r w:rsidRPr="00E21125">
              <w:rPr>
                <w:b/>
                <w:color w:val="000000" w:themeColor="text1"/>
              </w:rPr>
              <w:t>Compétences</w:t>
            </w:r>
            <w:r w:rsidR="00566C91" w:rsidRPr="00E21125">
              <w:rPr>
                <w:b/>
                <w:color w:val="000000" w:themeColor="text1"/>
              </w:rPr>
              <w:t xml:space="preserve"> ou capacités évaluées</w:t>
            </w:r>
          </w:p>
          <w:p w14:paraId="56A041CA" w14:textId="77777777" w:rsidR="000730D1" w:rsidRPr="00E21125" w:rsidRDefault="000730D1" w:rsidP="00BC6AC9">
            <w:pPr>
              <w:autoSpaceDE w:val="0"/>
              <w:autoSpaceDN w:val="0"/>
              <w:adjustRightInd w:val="0"/>
              <w:jc w:val="both"/>
              <w:rPr>
                <w:color w:val="000000" w:themeColor="text1"/>
              </w:rPr>
            </w:pPr>
          </w:p>
          <w:p w14:paraId="5359F480" w14:textId="77777777" w:rsidR="00E21125" w:rsidRDefault="002403ED" w:rsidP="00E21125">
            <w:pPr>
              <w:jc w:val="both"/>
              <w:rPr>
                <w:b/>
                <w:color w:val="000000" w:themeColor="text1"/>
              </w:rPr>
            </w:pPr>
            <w:r w:rsidRPr="00E21125">
              <w:rPr>
                <w:b/>
                <w:color w:val="000000" w:themeColor="text1"/>
              </w:rPr>
              <w:t>Usages numériques</w:t>
            </w:r>
          </w:p>
          <w:p w14:paraId="1FC1A66B" w14:textId="63597164" w:rsidR="002403ED" w:rsidRPr="00E21125" w:rsidRDefault="002403ED" w:rsidP="00E21125">
            <w:pPr>
              <w:pStyle w:val="Paragraphedeliste"/>
              <w:numPr>
                <w:ilvl w:val="0"/>
                <w:numId w:val="26"/>
              </w:numPr>
              <w:jc w:val="both"/>
              <w:rPr>
                <w:b/>
                <w:color w:val="000000" w:themeColor="text1"/>
              </w:rPr>
            </w:pPr>
            <w:r w:rsidRPr="00E21125">
              <w:rPr>
                <w:color w:val="000000" w:themeColor="text1"/>
              </w:rPr>
              <w:t>Utiliser les outils numériques de référence et les règles de sécurité informatique pour acquérir, traiter, produire et diffuser de l’information ainsi que pour collaborer en interne et en externe.</w:t>
            </w:r>
          </w:p>
          <w:p w14:paraId="631A1596" w14:textId="77777777" w:rsidR="002403ED" w:rsidRPr="00E21125" w:rsidRDefault="002403ED" w:rsidP="002403ED">
            <w:pPr>
              <w:autoSpaceDE w:val="0"/>
              <w:autoSpaceDN w:val="0"/>
              <w:adjustRightInd w:val="0"/>
              <w:jc w:val="both"/>
              <w:rPr>
                <w:b/>
                <w:color w:val="000000" w:themeColor="text1"/>
              </w:rPr>
            </w:pPr>
          </w:p>
          <w:p w14:paraId="7ABAF69A" w14:textId="50F8E82E" w:rsidR="002403ED" w:rsidRPr="00E21125" w:rsidRDefault="002403ED" w:rsidP="002403ED">
            <w:pPr>
              <w:autoSpaceDE w:val="0"/>
              <w:autoSpaceDN w:val="0"/>
              <w:adjustRightInd w:val="0"/>
              <w:jc w:val="both"/>
              <w:rPr>
                <w:b/>
                <w:color w:val="000000" w:themeColor="text1"/>
              </w:rPr>
            </w:pPr>
            <w:r w:rsidRPr="00E21125">
              <w:rPr>
                <w:b/>
                <w:color w:val="000000" w:themeColor="text1"/>
              </w:rPr>
              <w:t>Exploitation de données à des fins d’analyse</w:t>
            </w:r>
          </w:p>
          <w:p w14:paraId="3FD6F5D4" w14:textId="77777777" w:rsidR="002403ED" w:rsidRPr="00E21125" w:rsidRDefault="002403ED" w:rsidP="00E21125">
            <w:pPr>
              <w:pStyle w:val="Paragraphedeliste"/>
              <w:numPr>
                <w:ilvl w:val="0"/>
                <w:numId w:val="27"/>
              </w:numPr>
              <w:jc w:val="both"/>
              <w:rPr>
                <w:color w:val="000000" w:themeColor="text1"/>
              </w:rPr>
            </w:pPr>
            <w:r w:rsidRPr="00E21125">
              <w:rPr>
                <w:color w:val="000000" w:themeColor="text1"/>
              </w:rPr>
              <w:t xml:space="preserve">Identifier et sélectionner diverses ressources spécialisées pour documenter un sujet </w:t>
            </w:r>
          </w:p>
          <w:p w14:paraId="34A1A1A7" w14:textId="77777777" w:rsidR="002403ED" w:rsidRPr="00E21125" w:rsidRDefault="002403ED" w:rsidP="00E21125">
            <w:pPr>
              <w:pStyle w:val="Paragraphedeliste"/>
              <w:numPr>
                <w:ilvl w:val="0"/>
                <w:numId w:val="27"/>
              </w:numPr>
              <w:jc w:val="both"/>
              <w:rPr>
                <w:color w:val="000000" w:themeColor="text1"/>
              </w:rPr>
            </w:pPr>
            <w:r w:rsidRPr="00E21125">
              <w:rPr>
                <w:color w:val="000000" w:themeColor="text1"/>
              </w:rPr>
              <w:t>Analyser et synthétiser des données en vue de leur exploitation.</w:t>
            </w:r>
          </w:p>
          <w:p w14:paraId="37C36321" w14:textId="77777777" w:rsidR="002403ED" w:rsidRPr="00E21125" w:rsidRDefault="002403ED" w:rsidP="00E21125">
            <w:pPr>
              <w:pStyle w:val="Paragraphedeliste"/>
              <w:numPr>
                <w:ilvl w:val="0"/>
                <w:numId w:val="27"/>
              </w:numPr>
              <w:jc w:val="both"/>
              <w:rPr>
                <w:color w:val="000000" w:themeColor="text1"/>
              </w:rPr>
            </w:pPr>
            <w:r w:rsidRPr="00E21125">
              <w:rPr>
                <w:color w:val="000000" w:themeColor="text1"/>
              </w:rPr>
              <w:t xml:space="preserve">Développer une argumentation avec esprit critique. </w:t>
            </w:r>
          </w:p>
          <w:p w14:paraId="5DBEAC33" w14:textId="77777777" w:rsidR="002403ED" w:rsidRPr="00E21125" w:rsidRDefault="002403ED" w:rsidP="002403ED">
            <w:pPr>
              <w:ind w:left="851"/>
              <w:jc w:val="both"/>
              <w:rPr>
                <w:b/>
                <w:color w:val="000000" w:themeColor="text1"/>
              </w:rPr>
            </w:pPr>
          </w:p>
          <w:p w14:paraId="76E0F7BE" w14:textId="38FA534F" w:rsidR="002403ED" w:rsidRPr="00E21125" w:rsidRDefault="002403ED" w:rsidP="002403ED">
            <w:pPr>
              <w:jc w:val="both"/>
              <w:rPr>
                <w:b/>
                <w:color w:val="000000" w:themeColor="text1"/>
              </w:rPr>
            </w:pPr>
            <w:r w:rsidRPr="00E21125">
              <w:rPr>
                <w:b/>
                <w:color w:val="000000" w:themeColor="text1"/>
              </w:rPr>
              <w:lastRenderedPageBreak/>
              <w:t>Expression et communication écrites et orales</w:t>
            </w:r>
          </w:p>
          <w:p w14:paraId="53D20C94" w14:textId="77777777" w:rsidR="002403ED" w:rsidRPr="00E21125" w:rsidRDefault="002403ED" w:rsidP="00E21125">
            <w:pPr>
              <w:pStyle w:val="Paragraphedeliste"/>
              <w:numPr>
                <w:ilvl w:val="0"/>
                <w:numId w:val="28"/>
              </w:numPr>
              <w:jc w:val="both"/>
              <w:rPr>
                <w:color w:val="000000" w:themeColor="text1"/>
              </w:rPr>
            </w:pPr>
            <w:r w:rsidRPr="00E21125">
              <w:rPr>
                <w:color w:val="000000" w:themeColor="text1"/>
              </w:rPr>
              <w:t>Se servir aisément des différents registres d’expression écrite et orale de la langue française pour présenter une production et/ou argumenter un point de vue.</w:t>
            </w:r>
          </w:p>
          <w:p w14:paraId="3C397836" w14:textId="77777777" w:rsidR="002403ED" w:rsidRPr="00E21125" w:rsidRDefault="002403ED" w:rsidP="00E21125">
            <w:pPr>
              <w:pStyle w:val="Paragraphedeliste"/>
              <w:numPr>
                <w:ilvl w:val="0"/>
                <w:numId w:val="28"/>
              </w:numPr>
              <w:jc w:val="both"/>
              <w:rPr>
                <w:color w:val="000000" w:themeColor="text1"/>
              </w:rPr>
            </w:pPr>
            <w:r w:rsidRPr="00E21125">
              <w:rPr>
                <w:color w:val="000000" w:themeColor="text1"/>
              </w:rPr>
              <w:t xml:space="preserve">Se servir aisément de la compréhension et de l’expression écrites et orales d'une langue étrangère </w:t>
            </w:r>
          </w:p>
          <w:p w14:paraId="2E978786" w14:textId="77777777" w:rsidR="00E21125" w:rsidRDefault="00E21125" w:rsidP="002403ED">
            <w:pPr>
              <w:jc w:val="both"/>
              <w:rPr>
                <w:b/>
                <w:color w:val="000000" w:themeColor="text1"/>
              </w:rPr>
            </w:pPr>
          </w:p>
          <w:p w14:paraId="4AB5F081" w14:textId="14B63EE5" w:rsidR="002403ED" w:rsidRPr="00E21125" w:rsidRDefault="002403ED" w:rsidP="002403ED">
            <w:pPr>
              <w:jc w:val="both"/>
              <w:rPr>
                <w:b/>
                <w:color w:val="000000" w:themeColor="text1"/>
              </w:rPr>
            </w:pPr>
            <w:r w:rsidRPr="00E21125">
              <w:rPr>
                <w:b/>
                <w:color w:val="000000" w:themeColor="text1"/>
              </w:rPr>
              <w:t>Positionnement vis à vis d’un champ professionnel</w:t>
            </w:r>
          </w:p>
          <w:p w14:paraId="49E957B7" w14:textId="77777777" w:rsidR="002403ED" w:rsidRPr="00E21125" w:rsidRDefault="002403ED" w:rsidP="00E21125">
            <w:pPr>
              <w:pStyle w:val="Paragraphedeliste"/>
              <w:numPr>
                <w:ilvl w:val="0"/>
                <w:numId w:val="29"/>
              </w:numPr>
              <w:jc w:val="both"/>
              <w:rPr>
                <w:color w:val="000000" w:themeColor="text1"/>
              </w:rPr>
            </w:pPr>
            <w:r w:rsidRPr="00E21125">
              <w:rPr>
                <w:color w:val="000000" w:themeColor="text1"/>
              </w:rPr>
              <w:t>Identifier et situer les champs professionnels potentiellement en relation avec les acquis de la mention ainsi que les parcours possibles pour y accéder.</w:t>
            </w:r>
          </w:p>
          <w:p w14:paraId="17D6DEC6" w14:textId="77777777" w:rsidR="002403ED" w:rsidRPr="00E21125" w:rsidRDefault="002403ED" w:rsidP="00E21125">
            <w:pPr>
              <w:pStyle w:val="Paragraphedeliste"/>
              <w:numPr>
                <w:ilvl w:val="0"/>
                <w:numId w:val="29"/>
              </w:numPr>
              <w:jc w:val="both"/>
              <w:rPr>
                <w:color w:val="000000" w:themeColor="text1"/>
              </w:rPr>
            </w:pPr>
            <w:r w:rsidRPr="00E21125">
              <w:rPr>
                <w:color w:val="000000" w:themeColor="text1"/>
              </w:rPr>
              <w:t xml:space="preserve">Caractériser et valoriser son identité, ses compétences et son projet professionnel en fonction d’un contexte. </w:t>
            </w:r>
          </w:p>
          <w:p w14:paraId="292D1CDC" w14:textId="77777777" w:rsidR="002403ED" w:rsidRPr="00E21125" w:rsidRDefault="002403ED" w:rsidP="00E21125">
            <w:pPr>
              <w:pStyle w:val="Paragraphedeliste"/>
              <w:numPr>
                <w:ilvl w:val="0"/>
                <w:numId w:val="29"/>
              </w:numPr>
              <w:jc w:val="both"/>
              <w:rPr>
                <w:color w:val="000000" w:themeColor="text1"/>
              </w:rPr>
            </w:pPr>
            <w:r w:rsidRPr="00E21125">
              <w:rPr>
                <w:color w:val="000000" w:themeColor="text1"/>
              </w:rPr>
              <w:t>Identifier le processus de production, de diffusion et de valorisation des savoirs.</w:t>
            </w:r>
          </w:p>
          <w:p w14:paraId="42B8EFF9" w14:textId="77777777" w:rsidR="002403ED" w:rsidRPr="00E21125" w:rsidRDefault="002403ED" w:rsidP="002403ED">
            <w:pPr>
              <w:ind w:left="873"/>
              <w:jc w:val="both"/>
              <w:rPr>
                <w:b/>
                <w:color w:val="000000" w:themeColor="text1"/>
              </w:rPr>
            </w:pPr>
          </w:p>
          <w:p w14:paraId="4BDB0B4F" w14:textId="6546EF50" w:rsidR="002403ED" w:rsidRPr="00E21125" w:rsidRDefault="002403ED" w:rsidP="002403ED">
            <w:pPr>
              <w:jc w:val="both"/>
              <w:rPr>
                <w:b/>
                <w:color w:val="000000" w:themeColor="text1"/>
              </w:rPr>
            </w:pPr>
            <w:r w:rsidRPr="00E21125">
              <w:rPr>
                <w:b/>
                <w:color w:val="000000" w:themeColor="text1"/>
              </w:rPr>
              <w:t xml:space="preserve">Action en responsabilité au sein d’une organisation </w:t>
            </w:r>
          </w:p>
          <w:p w14:paraId="16E9E31A" w14:textId="77777777" w:rsidR="002403ED" w:rsidRPr="00E21125" w:rsidRDefault="002403ED" w:rsidP="00E21125">
            <w:pPr>
              <w:pStyle w:val="Paragraphedeliste"/>
              <w:numPr>
                <w:ilvl w:val="0"/>
                <w:numId w:val="30"/>
              </w:numPr>
              <w:jc w:val="both"/>
              <w:rPr>
                <w:color w:val="000000" w:themeColor="text1"/>
              </w:rPr>
            </w:pPr>
            <w:r w:rsidRPr="00E21125">
              <w:rPr>
                <w:color w:val="000000" w:themeColor="text1"/>
              </w:rPr>
              <w:t>Situer son rôle et sa mission au sein d'une organisation pour s'adapter et prendre des initiatives.</w:t>
            </w:r>
          </w:p>
          <w:p w14:paraId="25BA2401" w14:textId="77777777" w:rsidR="002403ED" w:rsidRPr="00E21125" w:rsidRDefault="002403ED" w:rsidP="00E21125">
            <w:pPr>
              <w:pStyle w:val="Paragraphedeliste"/>
              <w:numPr>
                <w:ilvl w:val="0"/>
                <w:numId w:val="30"/>
              </w:numPr>
              <w:jc w:val="both"/>
              <w:rPr>
                <w:color w:val="000000" w:themeColor="text1"/>
              </w:rPr>
            </w:pPr>
            <w:r w:rsidRPr="00E21125">
              <w:rPr>
                <w:color w:val="000000" w:themeColor="text1"/>
              </w:rPr>
              <w:t>Respecter les principes d’éthique, de déontologie et de responsabilité environnementale.</w:t>
            </w:r>
          </w:p>
          <w:p w14:paraId="7103FFBF" w14:textId="77777777" w:rsidR="002403ED" w:rsidRPr="00E21125" w:rsidRDefault="002403ED" w:rsidP="00E21125">
            <w:pPr>
              <w:pStyle w:val="Paragraphedeliste"/>
              <w:numPr>
                <w:ilvl w:val="0"/>
                <w:numId w:val="30"/>
              </w:numPr>
              <w:jc w:val="both"/>
              <w:rPr>
                <w:color w:val="000000" w:themeColor="text1"/>
              </w:rPr>
            </w:pPr>
            <w:r w:rsidRPr="00E21125">
              <w:rPr>
                <w:color w:val="000000" w:themeColor="text1"/>
              </w:rPr>
              <w:t>Travailler en équipe autant qu’en autonomie et responsabilité au service d’un projet.</w:t>
            </w:r>
          </w:p>
          <w:p w14:paraId="417723DE" w14:textId="77777777" w:rsidR="002403ED" w:rsidRPr="00E21125" w:rsidRDefault="002403ED" w:rsidP="00E21125">
            <w:pPr>
              <w:pStyle w:val="Paragraphedeliste"/>
              <w:numPr>
                <w:ilvl w:val="0"/>
                <w:numId w:val="30"/>
              </w:numPr>
              <w:jc w:val="both"/>
              <w:rPr>
                <w:color w:val="000000" w:themeColor="text1"/>
              </w:rPr>
            </w:pPr>
            <w:r w:rsidRPr="00E21125">
              <w:rPr>
                <w:color w:val="000000" w:themeColor="text1"/>
              </w:rPr>
              <w:t>Se mettre en recul d’une situation, s’auto évaluer et se remettre en question pour apprendre.</w:t>
            </w:r>
          </w:p>
          <w:p w14:paraId="79A12C80" w14:textId="77777777" w:rsidR="00E21125" w:rsidRDefault="00E21125" w:rsidP="00AD4F18">
            <w:pPr>
              <w:jc w:val="both"/>
              <w:rPr>
                <w:color w:val="000000" w:themeColor="text1"/>
              </w:rPr>
            </w:pPr>
          </w:p>
          <w:p w14:paraId="694B017F" w14:textId="4DC42A8C" w:rsidR="00160FCA" w:rsidRPr="00E21125" w:rsidRDefault="00160FCA" w:rsidP="00AD4F18">
            <w:pPr>
              <w:jc w:val="both"/>
              <w:rPr>
                <w:b/>
                <w:color w:val="000000" w:themeColor="text1"/>
              </w:rPr>
            </w:pPr>
            <w:r w:rsidRPr="00E21125">
              <w:rPr>
                <w:b/>
                <w:color w:val="000000" w:themeColor="text1"/>
              </w:rPr>
              <w:t xml:space="preserve">Analyse d’une situation relative à l’activité physique et/ou sportive </w:t>
            </w:r>
            <w:r w:rsidR="003530B5" w:rsidRPr="00E21125">
              <w:rPr>
                <w:b/>
                <w:color w:val="000000" w:themeColor="text1"/>
              </w:rPr>
              <w:t xml:space="preserve">pour </w:t>
            </w:r>
            <w:r w:rsidRPr="00E21125">
              <w:rPr>
                <w:b/>
                <w:color w:val="000000" w:themeColor="text1"/>
              </w:rPr>
              <w:t xml:space="preserve">un sujet, un groupe de sujets </w:t>
            </w:r>
            <w:r w:rsidR="003530B5" w:rsidRPr="00E21125">
              <w:rPr>
                <w:b/>
                <w:color w:val="000000" w:themeColor="text1"/>
              </w:rPr>
              <w:t>ou un produit</w:t>
            </w:r>
            <w:r w:rsidR="007D285D" w:rsidRPr="00E21125">
              <w:rPr>
                <w:b/>
                <w:color w:val="000000" w:themeColor="text1"/>
              </w:rPr>
              <w:t>,</w:t>
            </w:r>
            <w:r w:rsidR="003530B5" w:rsidRPr="00E21125">
              <w:rPr>
                <w:b/>
                <w:color w:val="000000" w:themeColor="text1"/>
              </w:rPr>
              <w:t xml:space="preserve"> dans une </w:t>
            </w:r>
            <w:proofErr w:type="spellStart"/>
            <w:r w:rsidR="003530B5" w:rsidRPr="00E21125">
              <w:rPr>
                <w:b/>
                <w:color w:val="000000" w:themeColor="text1"/>
              </w:rPr>
              <w:t>perpective</w:t>
            </w:r>
            <w:proofErr w:type="spellEnd"/>
            <w:r w:rsidR="003530B5" w:rsidRPr="00E21125">
              <w:rPr>
                <w:b/>
                <w:color w:val="000000" w:themeColor="text1"/>
              </w:rPr>
              <w:t xml:space="preserve"> ergonomique</w:t>
            </w:r>
            <w:r w:rsidR="00425683" w:rsidRPr="00E21125">
              <w:rPr>
                <w:b/>
                <w:color w:val="000000" w:themeColor="text1"/>
              </w:rPr>
              <w:t xml:space="preserve"> </w:t>
            </w:r>
          </w:p>
          <w:p w14:paraId="0C56EAF0" w14:textId="3FED8F01" w:rsidR="007D285D" w:rsidRPr="00E21125" w:rsidRDefault="00385F25" w:rsidP="00E21125">
            <w:pPr>
              <w:pStyle w:val="Paragraphedeliste"/>
              <w:numPr>
                <w:ilvl w:val="0"/>
                <w:numId w:val="32"/>
              </w:numPr>
              <w:jc w:val="both"/>
              <w:rPr>
                <w:strike/>
                <w:color w:val="000000" w:themeColor="text1"/>
              </w:rPr>
            </w:pPr>
            <w:r w:rsidRPr="00E21125">
              <w:rPr>
                <w:color w:val="000000" w:themeColor="text1"/>
              </w:rPr>
              <w:t>A</w:t>
            </w:r>
            <w:r w:rsidR="001668C2" w:rsidRPr="00E21125">
              <w:rPr>
                <w:color w:val="000000" w:themeColor="text1"/>
              </w:rPr>
              <w:t xml:space="preserve">nalyser une activité physique ou sportive en contexte </w:t>
            </w:r>
            <w:r w:rsidR="005455A7" w:rsidRPr="00E21125">
              <w:rPr>
                <w:color w:val="000000" w:themeColor="text1"/>
              </w:rPr>
              <w:t xml:space="preserve">dans une </w:t>
            </w:r>
            <w:proofErr w:type="spellStart"/>
            <w:r w:rsidR="005455A7" w:rsidRPr="00E21125">
              <w:rPr>
                <w:color w:val="000000" w:themeColor="text1"/>
              </w:rPr>
              <w:t>perpective</w:t>
            </w:r>
            <w:proofErr w:type="spellEnd"/>
            <w:r w:rsidR="005455A7" w:rsidRPr="00E21125">
              <w:rPr>
                <w:color w:val="000000" w:themeColor="text1"/>
              </w:rPr>
              <w:t xml:space="preserve"> ergonomique </w:t>
            </w:r>
            <w:r w:rsidR="001668C2" w:rsidRPr="00E21125">
              <w:rPr>
                <w:color w:val="000000" w:themeColor="text1"/>
              </w:rPr>
              <w:t xml:space="preserve">en mobilisant des concepts scientifiques pluridisciplinaires </w:t>
            </w:r>
          </w:p>
          <w:p w14:paraId="28A42053" w14:textId="1793ED36" w:rsidR="007D285D" w:rsidRPr="00E21125" w:rsidRDefault="00160FCA" w:rsidP="00E21125">
            <w:pPr>
              <w:pStyle w:val="Paragraphedeliste"/>
              <w:numPr>
                <w:ilvl w:val="0"/>
                <w:numId w:val="32"/>
              </w:numPr>
              <w:jc w:val="both"/>
              <w:rPr>
                <w:strike/>
                <w:color w:val="000000" w:themeColor="text1"/>
              </w:rPr>
            </w:pPr>
            <w:r w:rsidRPr="00E21125">
              <w:rPr>
                <w:color w:val="000000" w:themeColor="text1"/>
              </w:rPr>
              <w:t>Mobiliser une culture scientifique, méthodologique, technique</w:t>
            </w:r>
            <w:r w:rsidR="004C5982" w:rsidRPr="00E21125">
              <w:rPr>
                <w:color w:val="000000" w:themeColor="text1"/>
              </w:rPr>
              <w:t xml:space="preserve"> et</w:t>
            </w:r>
            <w:r w:rsidRPr="00E21125">
              <w:rPr>
                <w:color w:val="000000" w:themeColor="text1"/>
              </w:rPr>
              <w:t xml:space="preserve"> technologique de différentes pratiques physiques et/ou sportives pour évaluer l</w:t>
            </w:r>
            <w:r w:rsidR="001668C2" w:rsidRPr="00E21125">
              <w:rPr>
                <w:color w:val="000000" w:themeColor="text1"/>
              </w:rPr>
              <w:t>’activité d’une personne ou d’un groupe</w:t>
            </w:r>
            <w:r w:rsidRPr="00E21125">
              <w:rPr>
                <w:color w:val="000000" w:themeColor="text1"/>
              </w:rPr>
              <w:t xml:space="preserve"> </w:t>
            </w:r>
            <w:r w:rsidR="001668C2" w:rsidRPr="00E21125">
              <w:rPr>
                <w:color w:val="000000" w:themeColor="text1"/>
              </w:rPr>
              <w:t xml:space="preserve">dans une perspective ergonomique </w:t>
            </w:r>
          </w:p>
          <w:p w14:paraId="135DFEC8" w14:textId="20FFEDE9" w:rsidR="00160FCA" w:rsidRPr="00E21125" w:rsidRDefault="001668C2" w:rsidP="00E21125">
            <w:pPr>
              <w:pStyle w:val="Paragraphedeliste"/>
              <w:numPr>
                <w:ilvl w:val="0"/>
                <w:numId w:val="32"/>
              </w:numPr>
              <w:jc w:val="both"/>
              <w:rPr>
                <w:color w:val="000000" w:themeColor="text1"/>
              </w:rPr>
            </w:pPr>
            <w:proofErr w:type="spellStart"/>
            <w:r w:rsidRPr="00E21125">
              <w:rPr>
                <w:color w:val="000000" w:themeColor="text1"/>
              </w:rPr>
              <w:t>Etablir</w:t>
            </w:r>
            <w:proofErr w:type="spellEnd"/>
            <w:r w:rsidRPr="00E21125">
              <w:rPr>
                <w:color w:val="000000" w:themeColor="text1"/>
              </w:rPr>
              <w:t xml:space="preserve"> le diagnostic préalable d’une situation mettant en jeu l’AP/S sur la base de modèles théoriques et méthodologiques dédiés.</w:t>
            </w:r>
          </w:p>
          <w:p w14:paraId="180402FE" w14:textId="1556CD74" w:rsidR="00160FCA" w:rsidRPr="00E21125" w:rsidRDefault="00160FCA" w:rsidP="00E21125">
            <w:pPr>
              <w:pStyle w:val="Paragraphedeliste"/>
              <w:numPr>
                <w:ilvl w:val="0"/>
                <w:numId w:val="32"/>
              </w:numPr>
              <w:jc w:val="both"/>
              <w:rPr>
                <w:color w:val="000000" w:themeColor="text1"/>
              </w:rPr>
            </w:pPr>
            <w:r w:rsidRPr="00E21125">
              <w:rPr>
                <w:color w:val="000000" w:themeColor="text1"/>
              </w:rPr>
              <w:t>Assurer le suivi du diagnostic en utilisant des outils et techniques d’analyse d’une activité physique (collecte des données par les outils adaptés, traitement et interprétation des résultats).</w:t>
            </w:r>
          </w:p>
          <w:p w14:paraId="6CF396EC" w14:textId="3E148B65" w:rsidR="00160FCA" w:rsidRPr="00E21125" w:rsidRDefault="00160FCA" w:rsidP="00E21125">
            <w:pPr>
              <w:pStyle w:val="Paragraphedeliste"/>
              <w:numPr>
                <w:ilvl w:val="0"/>
                <w:numId w:val="32"/>
              </w:numPr>
              <w:jc w:val="both"/>
              <w:rPr>
                <w:color w:val="000000" w:themeColor="text1"/>
              </w:rPr>
            </w:pPr>
            <w:r w:rsidRPr="00E21125">
              <w:rPr>
                <w:color w:val="000000" w:themeColor="text1"/>
              </w:rPr>
              <w:t xml:space="preserve">Rendre compte </w:t>
            </w:r>
            <w:r w:rsidR="001668C2" w:rsidRPr="00E21125">
              <w:rPr>
                <w:color w:val="000000" w:themeColor="text1"/>
              </w:rPr>
              <w:t>des analyses et di</w:t>
            </w:r>
            <w:r w:rsidR="00E675AF" w:rsidRPr="00E21125">
              <w:rPr>
                <w:color w:val="000000" w:themeColor="text1"/>
              </w:rPr>
              <w:t>a</w:t>
            </w:r>
            <w:r w:rsidR="001668C2" w:rsidRPr="00E21125">
              <w:rPr>
                <w:color w:val="000000" w:themeColor="text1"/>
              </w:rPr>
              <w:t xml:space="preserve">gnostics </w:t>
            </w:r>
            <w:r w:rsidRPr="00E21125">
              <w:rPr>
                <w:color w:val="000000" w:themeColor="text1"/>
              </w:rPr>
              <w:t>auprès des acteurs impliqués.</w:t>
            </w:r>
          </w:p>
          <w:p w14:paraId="57F1D4F8" w14:textId="77777777" w:rsidR="00160FCA" w:rsidRPr="00E21125" w:rsidRDefault="00160FCA" w:rsidP="00AD4F18">
            <w:pPr>
              <w:ind w:left="993" w:hanging="567"/>
              <w:jc w:val="both"/>
              <w:rPr>
                <w:color w:val="000000" w:themeColor="text1"/>
              </w:rPr>
            </w:pPr>
          </w:p>
          <w:p w14:paraId="73840409" w14:textId="35347AA2" w:rsidR="00160FCA" w:rsidRPr="00E21125" w:rsidRDefault="00160FCA" w:rsidP="00AD4F18">
            <w:pPr>
              <w:jc w:val="both"/>
              <w:rPr>
                <w:b/>
                <w:strike/>
                <w:color w:val="000000" w:themeColor="text1"/>
              </w:rPr>
            </w:pPr>
            <w:proofErr w:type="spellStart"/>
            <w:r w:rsidRPr="00E21125">
              <w:rPr>
                <w:b/>
                <w:color w:val="000000" w:themeColor="text1"/>
              </w:rPr>
              <w:t>Elaboration</w:t>
            </w:r>
            <w:proofErr w:type="spellEnd"/>
            <w:r w:rsidRPr="00E21125">
              <w:rPr>
                <w:b/>
                <w:color w:val="000000" w:themeColor="text1"/>
              </w:rPr>
              <w:t xml:space="preserve"> et planification de projets et de programmes, visant la </w:t>
            </w:r>
            <w:r w:rsidR="001668C2" w:rsidRPr="00E21125">
              <w:rPr>
                <w:b/>
                <w:color w:val="000000" w:themeColor="text1"/>
              </w:rPr>
              <w:t xml:space="preserve">l’adaptation </w:t>
            </w:r>
            <w:r w:rsidRPr="00E21125">
              <w:rPr>
                <w:b/>
                <w:color w:val="000000" w:themeColor="text1"/>
              </w:rPr>
              <w:t>d’une situation relative à l’activité physique et/ou sportive</w:t>
            </w:r>
            <w:r w:rsidR="007D285D" w:rsidRPr="00E21125">
              <w:rPr>
                <w:b/>
                <w:color w:val="000000" w:themeColor="text1"/>
              </w:rPr>
              <w:t xml:space="preserve"> </w:t>
            </w:r>
          </w:p>
          <w:p w14:paraId="325DB85D" w14:textId="6AC25F49" w:rsidR="00160FCA" w:rsidRPr="00E21125" w:rsidRDefault="00385F25" w:rsidP="00E21125">
            <w:pPr>
              <w:pStyle w:val="Paragraphedeliste"/>
              <w:numPr>
                <w:ilvl w:val="0"/>
                <w:numId w:val="33"/>
              </w:numPr>
              <w:jc w:val="both"/>
              <w:rPr>
                <w:strike/>
                <w:color w:val="000000" w:themeColor="text1"/>
              </w:rPr>
            </w:pPr>
            <w:proofErr w:type="gramStart"/>
            <w:r w:rsidRPr="00E21125">
              <w:rPr>
                <w:color w:val="000000" w:themeColor="text1"/>
              </w:rPr>
              <w:t>Concevoir  un</w:t>
            </w:r>
            <w:proofErr w:type="gramEnd"/>
            <w:r w:rsidRPr="00E21125">
              <w:rPr>
                <w:color w:val="000000" w:themeColor="text1"/>
              </w:rPr>
              <w:t xml:space="preserve"> projet ou un programme visant l’adaptation d’un matériel d’un environnement ou d’une acti</w:t>
            </w:r>
            <w:r w:rsidR="005455A7" w:rsidRPr="00E21125">
              <w:rPr>
                <w:color w:val="000000" w:themeColor="text1"/>
              </w:rPr>
              <w:t>v</w:t>
            </w:r>
            <w:r w:rsidRPr="00E21125">
              <w:rPr>
                <w:color w:val="000000" w:themeColor="text1"/>
              </w:rPr>
              <w:t xml:space="preserve">ité physique ou sportive </w:t>
            </w:r>
          </w:p>
          <w:p w14:paraId="50769077" w14:textId="3DCE64E3" w:rsidR="00160FCA" w:rsidRPr="00E21125" w:rsidRDefault="00160FCA" w:rsidP="00E21125">
            <w:pPr>
              <w:pStyle w:val="Paragraphedeliste"/>
              <w:numPr>
                <w:ilvl w:val="0"/>
                <w:numId w:val="33"/>
              </w:numPr>
              <w:jc w:val="both"/>
              <w:rPr>
                <w:color w:val="000000" w:themeColor="text1"/>
              </w:rPr>
            </w:pPr>
            <w:r w:rsidRPr="00E21125">
              <w:rPr>
                <w:color w:val="000000" w:themeColor="text1"/>
              </w:rPr>
              <w:t xml:space="preserve">Choisir, </w:t>
            </w:r>
            <w:r w:rsidR="00385F25" w:rsidRPr="00E21125">
              <w:rPr>
                <w:color w:val="000000" w:themeColor="text1"/>
              </w:rPr>
              <w:t>m</w:t>
            </w:r>
            <w:r w:rsidRPr="00E21125">
              <w:rPr>
                <w:color w:val="000000" w:themeColor="text1"/>
              </w:rPr>
              <w:t xml:space="preserve">ettre en œuvre et adapter les techniques et les méthodologies adéquates </w:t>
            </w:r>
            <w:r w:rsidR="00385F25" w:rsidRPr="00E21125">
              <w:rPr>
                <w:color w:val="000000" w:themeColor="text1"/>
              </w:rPr>
              <w:t xml:space="preserve">aux adaptations </w:t>
            </w:r>
            <w:r w:rsidRPr="00E21125">
              <w:rPr>
                <w:color w:val="000000" w:themeColor="text1"/>
              </w:rPr>
              <w:t>visée</w:t>
            </w:r>
            <w:r w:rsidR="00385F25" w:rsidRPr="00E21125">
              <w:rPr>
                <w:color w:val="000000" w:themeColor="text1"/>
              </w:rPr>
              <w:t>s</w:t>
            </w:r>
            <w:r w:rsidRPr="00E21125">
              <w:rPr>
                <w:color w:val="000000" w:themeColor="text1"/>
              </w:rPr>
              <w:t xml:space="preserve"> (protocoles de mesures et d'analyse, articulation des contraintes contextuelles, ...)</w:t>
            </w:r>
          </w:p>
          <w:p w14:paraId="6F910669" w14:textId="32012B7D" w:rsidR="00160FCA" w:rsidRPr="00E21125" w:rsidRDefault="00E675AF" w:rsidP="00E21125">
            <w:pPr>
              <w:pStyle w:val="Paragraphedeliste"/>
              <w:numPr>
                <w:ilvl w:val="0"/>
                <w:numId w:val="33"/>
              </w:numPr>
              <w:jc w:val="both"/>
              <w:rPr>
                <w:color w:val="000000" w:themeColor="text1"/>
              </w:rPr>
            </w:pPr>
            <w:r w:rsidRPr="00E21125">
              <w:rPr>
                <w:color w:val="000000" w:themeColor="text1"/>
              </w:rPr>
              <w:t xml:space="preserve">S’appuyer sur l’évaluation </w:t>
            </w:r>
            <w:r w:rsidR="007D285D" w:rsidRPr="00E21125">
              <w:rPr>
                <w:color w:val="000000" w:themeColor="text1"/>
              </w:rPr>
              <w:t xml:space="preserve">d’une situation </w:t>
            </w:r>
            <w:r w:rsidRPr="00E21125">
              <w:rPr>
                <w:color w:val="000000" w:themeColor="text1"/>
              </w:rPr>
              <w:t>pour</w:t>
            </w:r>
            <w:r w:rsidR="00632CAC" w:rsidRPr="00E21125">
              <w:rPr>
                <w:color w:val="000000" w:themeColor="text1"/>
              </w:rPr>
              <w:t xml:space="preserve"> </w:t>
            </w:r>
            <w:r w:rsidRPr="00E21125">
              <w:rPr>
                <w:color w:val="000000" w:themeColor="text1"/>
              </w:rPr>
              <w:t>a</w:t>
            </w:r>
            <w:r w:rsidR="00385F25" w:rsidRPr="00E21125">
              <w:rPr>
                <w:color w:val="000000" w:themeColor="text1"/>
              </w:rPr>
              <w:t>dapter et optimiser des projets et programmes</w:t>
            </w:r>
            <w:r w:rsidR="00632CAC" w:rsidRPr="00E21125">
              <w:rPr>
                <w:color w:val="000000" w:themeColor="text1"/>
              </w:rPr>
              <w:t xml:space="preserve"> </w:t>
            </w:r>
            <w:r w:rsidR="005455A7" w:rsidRPr="00E21125">
              <w:rPr>
                <w:color w:val="000000" w:themeColor="text1"/>
              </w:rPr>
              <w:t>à visée ergonomique</w:t>
            </w:r>
          </w:p>
          <w:p w14:paraId="29AFDA8A" w14:textId="71EE17C6" w:rsidR="00160FCA" w:rsidRPr="00E21125" w:rsidRDefault="007D285D" w:rsidP="00E21125">
            <w:pPr>
              <w:pStyle w:val="Paragraphedeliste"/>
              <w:numPr>
                <w:ilvl w:val="0"/>
                <w:numId w:val="33"/>
              </w:numPr>
              <w:jc w:val="both"/>
              <w:rPr>
                <w:color w:val="000000" w:themeColor="text1"/>
              </w:rPr>
            </w:pPr>
            <w:r w:rsidRPr="00E21125">
              <w:rPr>
                <w:color w:val="000000" w:themeColor="text1"/>
              </w:rPr>
              <w:t xml:space="preserve">Mobiliser une analyse </w:t>
            </w:r>
            <w:proofErr w:type="spellStart"/>
            <w:r w:rsidRPr="00E21125">
              <w:rPr>
                <w:color w:val="000000" w:themeColor="text1"/>
              </w:rPr>
              <w:t>multidimensionelle</w:t>
            </w:r>
            <w:proofErr w:type="spellEnd"/>
            <w:r w:rsidRPr="00E21125">
              <w:rPr>
                <w:color w:val="000000" w:themeColor="text1"/>
              </w:rPr>
              <w:t xml:space="preserve"> de </w:t>
            </w:r>
            <w:proofErr w:type="gramStart"/>
            <w:r w:rsidRPr="00E21125">
              <w:rPr>
                <w:color w:val="000000" w:themeColor="text1"/>
              </w:rPr>
              <w:t>l’environnement  pour</w:t>
            </w:r>
            <w:proofErr w:type="gramEnd"/>
            <w:r w:rsidRPr="00E21125">
              <w:rPr>
                <w:color w:val="000000" w:themeColor="text1"/>
              </w:rPr>
              <w:t xml:space="preserve"> formuler des propositions à </w:t>
            </w:r>
            <w:proofErr w:type="spellStart"/>
            <w:r w:rsidRPr="00E21125">
              <w:rPr>
                <w:color w:val="000000" w:themeColor="text1"/>
              </w:rPr>
              <w:t>caractètre</w:t>
            </w:r>
            <w:proofErr w:type="spellEnd"/>
            <w:r w:rsidRPr="00E21125">
              <w:rPr>
                <w:color w:val="000000" w:themeColor="text1"/>
              </w:rPr>
              <w:t xml:space="preserve"> préventif. </w:t>
            </w:r>
          </w:p>
          <w:p w14:paraId="5A5FA54A" w14:textId="1A2670EC" w:rsidR="00160FCA" w:rsidRDefault="00160FCA" w:rsidP="00AD4F18">
            <w:pPr>
              <w:ind w:left="993" w:hanging="567"/>
              <w:jc w:val="both"/>
              <w:rPr>
                <w:b/>
                <w:color w:val="000000" w:themeColor="text1"/>
              </w:rPr>
            </w:pPr>
          </w:p>
          <w:p w14:paraId="185381C2" w14:textId="77777777" w:rsidR="004E2DFE" w:rsidRPr="00C4776B" w:rsidRDefault="004E2DFE" w:rsidP="004E2DFE">
            <w:pPr>
              <w:jc w:val="both"/>
              <w:rPr>
                <w:b/>
                <w:strike/>
                <w:color w:val="00B050"/>
              </w:rPr>
            </w:pPr>
            <w:r w:rsidRPr="00C4776B">
              <w:rPr>
                <w:b/>
              </w:rPr>
              <w:t xml:space="preserve">Encadrement de séances collectives d’activité physique et/ou sportive « tout public » </w:t>
            </w:r>
          </w:p>
          <w:p w14:paraId="56A5A4D3" w14:textId="77777777" w:rsidR="004E2DFE" w:rsidRPr="00C4776B" w:rsidRDefault="004E2DFE" w:rsidP="004E2DFE">
            <w:pPr>
              <w:pStyle w:val="Paragraphedeliste"/>
              <w:numPr>
                <w:ilvl w:val="0"/>
                <w:numId w:val="36"/>
              </w:numPr>
              <w:jc w:val="both"/>
              <w:rPr>
                <w:color w:val="000000" w:themeColor="text1"/>
              </w:rPr>
            </w:pPr>
            <w:r w:rsidRPr="00C4776B">
              <w:rPr>
                <w:color w:val="000000" w:themeColor="text1"/>
              </w:rPr>
              <w:t xml:space="preserve">Assurer la sécurité des pratiquants </w:t>
            </w:r>
          </w:p>
          <w:p w14:paraId="2BB11915" w14:textId="77777777" w:rsidR="004E2DFE" w:rsidRPr="00C4776B" w:rsidRDefault="004E2DFE" w:rsidP="004E2DFE">
            <w:pPr>
              <w:pStyle w:val="listepuces"/>
              <w:numPr>
                <w:ilvl w:val="0"/>
                <w:numId w:val="36"/>
              </w:numPr>
              <w:spacing w:before="20"/>
              <w:rPr>
                <w:rFonts w:ascii="Times New Roman" w:hAnsi="Times New Roman"/>
                <w:color w:val="000000" w:themeColor="text1"/>
                <w:sz w:val="24"/>
              </w:rPr>
            </w:pPr>
            <w:r w:rsidRPr="00C4776B">
              <w:rPr>
                <w:rFonts w:ascii="Times New Roman" w:hAnsi="Times New Roman"/>
                <w:color w:val="000000" w:themeColor="text1"/>
                <w:sz w:val="24"/>
              </w:rPr>
              <w:t xml:space="preserve">Mettre en œuvre l’encadrement d’une séance collective d’activité physique et/ou sportive </w:t>
            </w:r>
          </w:p>
          <w:p w14:paraId="441BF9B8" w14:textId="77777777" w:rsidR="004E2DFE" w:rsidRPr="00C4776B" w:rsidRDefault="004E2DFE" w:rsidP="004E2DFE">
            <w:pPr>
              <w:pStyle w:val="Paragraphedeliste"/>
              <w:numPr>
                <w:ilvl w:val="0"/>
                <w:numId w:val="36"/>
              </w:numPr>
              <w:jc w:val="both"/>
              <w:rPr>
                <w:color w:val="000000" w:themeColor="text1"/>
              </w:rPr>
            </w:pPr>
            <w:r w:rsidRPr="00C4776B">
              <w:rPr>
                <w:color w:val="000000" w:themeColor="text1"/>
              </w:rPr>
              <w:t>Mobiliser une expérience approfondie de la pratique des Activités physiques et/ou sportives pour adapter l’intervention au public et développer la motivation des pratiquants</w:t>
            </w:r>
          </w:p>
          <w:p w14:paraId="0047DF70" w14:textId="77777777" w:rsidR="004E2DFE" w:rsidRPr="00C4776B" w:rsidRDefault="004E2DFE" w:rsidP="004E2DFE">
            <w:pPr>
              <w:pStyle w:val="Paragraphedeliste"/>
              <w:numPr>
                <w:ilvl w:val="0"/>
                <w:numId w:val="36"/>
              </w:numPr>
              <w:jc w:val="both"/>
              <w:rPr>
                <w:color w:val="000000" w:themeColor="text1"/>
              </w:rPr>
            </w:pPr>
            <w:r w:rsidRPr="00C4776B">
              <w:rPr>
                <w:color w:val="000000" w:themeColor="text1"/>
              </w:rPr>
              <w:t>Ajuster la séance au regard de son déroulement effectif.</w:t>
            </w:r>
          </w:p>
          <w:p w14:paraId="60538C20" w14:textId="77777777" w:rsidR="004E2DFE" w:rsidRPr="00C4776B" w:rsidRDefault="004E2DFE" w:rsidP="004E2DFE">
            <w:pPr>
              <w:pStyle w:val="Paragraphedeliste"/>
              <w:numPr>
                <w:ilvl w:val="0"/>
                <w:numId w:val="36"/>
              </w:numPr>
              <w:jc w:val="both"/>
              <w:rPr>
                <w:color w:val="000000" w:themeColor="text1"/>
              </w:rPr>
            </w:pPr>
            <w:r w:rsidRPr="00C4776B">
              <w:rPr>
                <w:color w:val="000000" w:themeColor="text1"/>
              </w:rPr>
              <w:t>Conseiller les pratiquants</w:t>
            </w:r>
          </w:p>
          <w:p w14:paraId="4FC6CA80" w14:textId="77777777" w:rsidR="004E2DFE" w:rsidRPr="00E21125" w:rsidRDefault="004E2DFE" w:rsidP="004E2DFE">
            <w:pPr>
              <w:jc w:val="both"/>
              <w:rPr>
                <w:b/>
                <w:color w:val="000000" w:themeColor="text1"/>
              </w:rPr>
            </w:pPr>
            <w:bookmarkStart w:id="0" w:name="_GoBack"/>
            <w:bookmarkEnd w:id="0"/>
          </w:p>
          <w:p w14:paraId="65C2880B" w14:textId="5612FE11" w:rsidR="00160FCA" w:rsidRPr="00E21125" w:rsidRDefault="00160FCA" w:rsidP="00AD4F18">
            <w:pPr>
              <w:jc w:val="both"/>
              <w:rPr>
                <w:b/>
                <w:color w:val="000000" w:themeColor="text1"/>
              </w:rPr>
            </w:pPr>
            <w:r w:rsidRPr="00E21125">
              <w:rPr>
                <w:b/>
                <w:color w:val="000000" w:themeColor="text1"/>
              </w:rPr>
              <w:t>Adaptation des matériels et des environnements aux pratiquants dans les domaines d</w:t>
            </w:r>
            <w:r w:rsidR="007D285D" w:rsidRPr="00E21125">
              <w:rPr>
                <w:b/>
                <w:color w:val="000000" w:themeColor="text1"/>
              </w:rPr>
              <w:t>e l’activité physique ou sportive et de</w:t>
            </w:r>
            <w:r w:rsidRPr="00E21125">
              <w:rPr>
                <w:b/>
                <w:color w:val="000000" w:themeColor="text1"/>
              </w:rPr>
              <w:t xml:space="preserve"> loi</w:t>
            </w:r>
            <w:r w:rsidR="00AD4F18" w:rsidRPr="00E21125">
              <w:rPr>
                <w:b/>
                <w:color w:val="000000" w:themeColor="text1"/>
              </w:rPr>
              <w:t>sirs</w:t>
            </w:r>
          </w:p>
          <w:p w14:paraId="14BFF3C7" w14:textId="0FE3F170" w:rsidR="00160FCA" w:rsidRPr="00E21125" w:rsidRDefault="00160FCA" w:rsidP="00E21125">
            <w:pPr>
              <w:pStyle w:val="Paragraphedeliste"/>
              <w:numPr>
                <w:ilvl w:val="0"/>
                <w:numId w:val="34"/>
              </w:numPr>
              <w:jc w:val="both"/>
              <w:rPr>
                <w:color w:val="000000" w:themeColor="text1"/>
              </w:rPr>
            </w:pPr>
            <w:r w:rsidRPr="00E21125">
              <w:rPr>
                <w:color w:val="000000" w:themeColor="text1"/>
              </w:rPr>
              <w:t>Caractériser les propriétés essentielles des matériels associés au pratiquant et au contexte,</w:t>
            </w:r>
          </w:p>
          <w:p w14:paraId="22F7C760" w14:textId="36B204D1" w:rsidR="00160FCA" w:rsidRPr="00E21125" w:rsidRDefault="00160FCA" w:rsidP="00E21125">
            <w:pPr>
              <w:pStyle w:val="Paragraphedeliste"/>
              <w:numPr>
                <w:ilvl w:val="0"/>
                <w:numId w:val="34"/>
              </w:numPr>
              <w:jc w:val="both"/>
              <w:rPr>
                <w:color w:val="000000" w:themeColor="text1"/>
              </w:rPr>
            </w:pPr>
            <w:r w:rsidRPr="00E21125">
              <w:rPr>
                <w:color w:val="000000" w:themeColor="text1"/>
              </w:rPr>
              <w:lastRenderedPageBreak/>
              <w:t xml:space="preserve">Contribuer à une démarche d'innovation en ingénierie </w:t>
            </w:r>
            <w:r w:rsidR="005455A7" w:rsidRPr="00E21125">
              <w:rPr>
                <w:color w:val="000000" w:themeColor="text1"/>
              </w:rPr>
              <w:t>ou</w:t>
            </w:r>
            <w:r w:rsidRPr="00E21125">
              <w:rPr>
                <w:color w:val="000000" w:themeColor="text1"/>
              </w:rPr>
              <w:t xml:space="preserve"> ergonomie,</w:t>
            </w:r>
          </w:p>
          <w:p w14:paraId="16A87C8D" w14:textId="666FA96E" w:rsidR="00160FCA" w:rsidRPr="00E21125" w:rsidRDefault="00160FCA" w:rsidP="00E21125">
            <w:pPr>
              <w:pStyle w:val="Paragraphedeliste"/>
              <w:numPr>
                <w:ilvl w:val="0"/>
                <w:numId w:val="34"/>
              </w:numPr>
              <w:jc w:val="both"/>
              <w:rPr>
                <w:color w:val="000000" w:themeColor="text1"/>
              </w:rPr>
            </w:pPr>
            <w:r w:rsidRPr="00E21125">
              <w:rPr>
                <w:color w:val="000000" w:themeColor="text1"/>
              </w:rPr>
              <w:t>Concevoir un</w:t>
            </w:r>
            <w:r w:rsidR="005455A7" w:rsidRPr="00E21125">
              <w:rPr>
                <w:color w:val="000000" w:themeColor="text1"/>
              </w:rPr>
              <w:t xml:space="preserve"> prototype d’adaptation matérielle</w:t>
            </w:r>
          </w:p>
          <w:p w14:paraId="58BEFC6C" w14:textId="64C3C331" w:rsidR="00160FCA" w:rsidRPr="00E21125" w:rsidRDefault="007D285D" w:rsidP="00E21125">
            <w:pPr>
              <w:pStyle w:val="Paragraphedeliste"/>
              <w:numPr>
                <w:ilvl w:val="0"/>
                <w:numId w:val="34"/>
              </w:numPr>
              <w:jc w:val="both"/>
              <w:rPr>
                <w:color w:val="000000" w:themeColor="text1"/>
              </w:rPr>
            </w:pPr>
            <w:r w:rsidRPr="00E21125">
              <w:rPr>
                <w:color w:val="000000" w:themeColor="text1"/>
              </w:rPr>
              <w:t xml:space="preserve">Formuler des propositions à visée ergonomique pour l’amélioration de la relation d’un pratiquant à son environnement. </w:t>
            </w:r>
          </w:p>
          <w:p w14:paraId="75E92BF6" w14:textId="77777777" w:rsidR="00160FCA" w:rsidRPr="00E21125" w:rsidRDefault="00160FCA" w:rsidP="00AD4F18">
            <w:pPr>
              <w:ind w:left="993" w:hanging="567"/>
              <w:jc w:val="both"/>
              <w:rPr>
                <w:b/>
                <w:color w:val="000000" w:themeColor="text1"/>
              </w:rPr>
            </w:pPr>
          </w:p>
          <w:p w14:paraId="0D486220" w14:textId="64714396" w:rsidR="000730D1" w:rsidRPr="00E21125" w:rsidRDefault="00160FCA" w:rsidP="00AD4F18">
            <w:pPr>
              <w:jc w:val="both"/>
              <w:rPr>
                <w:b/>
                <w:color w:val="000000" w:themeColor="text1"/>
              </w:rPr>
            </w:pPr>
            <w:r w:rsidRPr="00E21125">
              <w:rPr>
                <w:b/>
                <w:color w:val="000000" w:themeColor="text1"/>
              </w:rPr>
              <w:t>Adaptation de l'activité et des tâches aux pratiquants dans les domaines d</w:t>
            </w:r>
            <w:r w:rsidR="007D285D" w:rsidRPr="00E21125">
              <w:rPr>
                <w:b/>
                <w:color w:val="000000" w:themeColor="text1"/>
              </w:rPr>
              <w:t xml:space="preserve">e l’activité physique ou sportive et de </w:t>
            </w:r>
            <w:r w:rsidRPr="00E21125">
              <w:rPr>
                <w:b/>
                <w:color w:val="000000" w:themeColor="text1"/>
              </w:rPr>
              <w:t>lois</w:t>
            </w:r>
            <w:r w:rsidR="00AD4F18" w:rsidRPr="00E21125">
              <w:rPr>
                <w:b/>
                <w:color w:val="000000" w:themeColor="text1"/>
              </w:rPr>
              <w:t>irs</w:t>
            </w:r>
          </w:p>
          <w:p w14:paraId="0391E1D9" w14:textId="50087D53" w:rsidR="003C3BAB" w:rsidRPr="00E21125" w:rsidRDefault="003C3BAB" w:rsidP="00E21125">
            <w:pPr>
              <w:pStyle w:val="Paragraphedeliste"/>
              <w:numPr>
                <w:ilvl w:val="0"/>
                <w:numId w:val="35"/>
              </w:numPr>
              <w:jc w:val="both"/>
              <w:rPr>
                <w:color w:val="000000" w:themeColor="text1"/>
              </w:rPr>
            </w:pPr>
            <w:r w:rsidRPr="00E21125">
              <w:rPr>
                <w:color w:val="000000" w:themeColor="text1"/>
              </w:rPr>
              <w:t>Accompagner le pratiquant à la démarche de prévention par l’activité physique,</w:t>
            </w:r>
          </w:p>
          <w:p w14:paraId="0E91F6A9" w14:textId="70BCC7BE" w:rsidR="003C3BAB" w:rsidRPr="00E21125" w:rsidRDefault="003C3BAB" w:rsidP="00E21125">
            <w:pPr>
              <w:pStyle w:val="Paragraphedeliste"/>
              <w:numPr>
                <w:ilvl w:val="0"/>
                <w:numId w:val="35"/>
              </w:numPr>
              <w:jc w:val="both"/>
              <w:rPr>
                <w:color w:val="000000" w:themeColor="text1"/>
              </w:rPr>
            </w:pPr>
            <w:r w:rsidRPr="00E21125">
              <w:rPr>
                <w:color w:val="000000" w:themeColor="text1"/>
              </w:rPr>
              <w:t xml:space="preserve">Former le pratiquant </w:t>
            </w:r>
            <w:r w:rsidR="005455A7" w:rsidRPr="00E21125">
              <w:rPr>
                <w:color w:val="000000" w:themeColor="text1"/>
              </w:rPr>
              <w:t xml:space="preserve">aux adaptations proposées </w:t>
            </w:r>
          </w:p>
          <w:p w14:paraId="10B0670C" w14:textId="1547C820" w:rsidR="003C3BAB" w:rsidRPr="00E21125" w:rsidRDefault="003C3BAB" w:rsidP="00E21125">
            <w:pPr>
              <w:pStyle w:val="Paragraphedeliste"/>
              <w:numPr>
                <w:ilvl w:val="0"/>
                <w:numId w:val="35"/>
              </w:numPr>
              <w:jc w:val="both"/>
              <w:rPr>
                <w:strike/>
                <w:color w:val="000000" w:themeColor="text1"/>
              </w:rPr>
            </w:pPr>
            <w:r w:rsidRPr="00E21125">
              <w:rPr>
                <w:color w:val="000000" w:themeColor="text1"/>
              </w:rPr>
              <w:t xml:space="preserve">Mettre en </w:t>
            </w:r>
            <w:proofErr w:type="spellStart"/>
            <w:r w:rsidRPr="00E21125">
              <w:rPr>
                <w:color w:val="000000" w:themeColor="text1"/>
              </w:rPr>
              <w:t>oeuvre</w:t>
            </w:r>
            <w:proofErr w:type="spellEnd"/>
            <w:r w:rsidRPr="00E21125">
              <w:rPr>
                <w:color w:val="000000" w:themeColor="text1"/>
              </w:rPr>
              <w:t xml:space="preserve"> une démarche de métrologie de la motricité </w:t>
            </w:r>
          </w:p>
          <w:p w14:paraId="5A6DECEF" w14:textId="7DD53017" w:rsidR="003C3BAB" w:rsidRPr="00E21125" w:rsidRDefault="003C3BAB" w:rsidP="00E21125">
            <w:pPr>
              <w:pStyle w:val="Paragraphedeliste"/>
              <w:numPr>
                <w:ilvl w:val="0"/>
                <w:numId w:val="35"/>
              </w:numPr>
              <w:jc w:val="both"/>
              <w:rPr>
                <w:color w:val="000000" w:themeColor="text1"/>
              </w:rPr>
            </w:pPr>
            <w:r w:rsidRPr="00E21125">
              <w:rPr>
                <w:color w:val="000000" w:themeColor="text1"/>
              </w:rPr>
              <w:t>Encadrer des séances d'activités physiques en entreprise dans une logique de prévention</w:t>
            </w:r>
          </w:p>
          <w:p w14:paraId="6FDF81D5" w14:textId="77777777" w:rsidR="003C3BAB" w:rsidRPr="00E21125" w:rsidRDefault="003C3BAB" w:rsidP="00AD4F18">
            <w:pPr>
              <w:ind w:left="993" w:hanging="567"/>
              <w:jc w:val="both"/>
              <w:rPr>
                <w:b/>
                <w:color w:val="000000" w:themeColor="text1"/>
              </w:rPr>
            </w:pPr>
          </w:p>
          <w:p w14:paraId="6C84C774" w14:textId="77777777" w:rsidR="000730D1" w:rsidRPr="00E21125" w:rsidRDefault="000730D1" w:rsidP="00BC6AC9">
            <w:pPr>
              <w:jc w:val="both"/>
              <w:rPr>
                <w:color w:val="000000" w:themeColor="text1"/>
              </w:rPr>
            </w:pPr>
          </w:p>
        </w:tc>
      </w:tr>
      <w:tr w:rsidR="000730D1" w:rsidRPr="00E21125" w14:paraId="0569CEB4" w14:textId="77777777" w:rsidTr="00BC6AC9">
        <w:tblPrEx>
          <w:shd w:val="clear" w:color="auto" w:fill="auto"/>
        </w:tblPrEx>
        <w:trPr>
          <w:cantSplit/>
        </w:trPr>
        <w:tc>
          <w:tcPr>
            <w:tcW w:w="8188" w:type="dxa"/>
            <w:tcBorders>
              <w:top w:val="single" w:sz="4" w:space="0" w:color="auto"/>
              <w:bottom w:val="nil"/>
              <w:right w:val="single" w:sz="4" w:space="0" w:color="auto"/>
            </w:tcBorders>
            <w:shd w:val="clear" w:color="auto" w:fill="003366"/>
          </w:tcPr>
          <w:p w14:paraId="2C36D694" w14:textId="77777777" w:rsidR="000730D1" w:rsidRPr="00E21125" w:rsidRDefault="000730D1" w:rsidP="00BC6AC9">
            <w:r w:rsidRPr="00E21125">
              <w:lastRenderedPageBreak/>
              <w:br w:type="page"/>
            </w:r>
            <w:r w:rsidRPr="00E21125">
              <w:br w:type="page"/>
            </w:r>
            <w:r w:rsidRPr="00E21125">
              <w:rPr>
                <w:b/>
                <w:bCs/>
                <w:color w:val="FFFFFF"/>
              </w:rPr>
              <w:t>Secteurs d’activité ou types d’emplois accessibles par le détenteur de ce diplôme, ce titre ou ce certificat (cadre 6)</w:t>
            </w:r>
          </w:p>
        </w:tc>
        <w:tc>
          <w:tcPr>
            <w:tcW w:w="1701" w:type="dxa"/>
            <w:tcBorders>
              <w:top w:val="nil"/>
              <w:left w:val="single" w:sz="4" w:space="0" w:color="auto"/>
              <w:bottom w:val="nil"/>
              <w:right w:val="nil"/>
            </w:tcBorders>
          </w:tcPr>
          <w:p w14:paraId="4ED2BB57" w14:textId="77777777" w:rsidR="000730D1" w:rsidRPr="00E21125" w:rsidRDefault="000730D1" w:rsidP="00BC6AC9"/>
        </w:tc>
      </w:tr>
      <w:tr w:rsidR="000730D1" w:rsidRPr="00E21125" w14:paraId="27DC0956" w14:textId="77777777" w:rsidTr="00BC6AC9">
        <w:tblPrEx>
          <w:shd w:val="clear" w:color="auto" w:fill="auto"/>
        </w:tblPrEx>
        <w:tc>
          <w:tcPr>
            <w:tcW w:w="9889" w:type="dxa"/>
            <w:gridSpan w:val="2"/>
            <w:tcBorders>
              <w:top w:val="single" w:sz="4" w:space="0" w:color="auto"/>
              <w:bottom w:val="nil"/>
            </w:tcBorders>
          </w:tcPr>
          <w:p w14:paraId="699643D9" w14:textId="0B4B5D25" w:rsidR="000730D1" w:rsidRPr="00E21125" w:rsidRDefault="000730D1" w:rsidP="00BC6AC9">
            <w:pPr>
              <w:rPr>
                <w:b/>
              </w:rPr>
            </w:pPr>
            <w:r w:rsidRPr="00E21125">
              <w:rPr>
                <w:b/>
              </w:rPr>
              <w:t>Secteurs d’activités</w:t>
            </w:r>
          </w:p>
          <w:p w14:paraId="457FD8AD" w14:textId="02F893CC" w:rsidR="000730D1" w:rsidRPr="00E21125" w:rsidRDefault="00DD4520" w:rsidP="00BC6AC9">
            <w:pPr>
              <w:rPr>
                <w:color w:val="000000" w:themeColor="text1"/>
              </w:rPr>
            </w:pPr>
            <w:r w:rsidRPr="00E21125">
              <w:rPr>
                <w:color w:val="000000" w:themeColor="text1"/>
              </w:rPr>
              <w:t xml:space="preserve">87 Hébergement </w:t>
            </w:r>
            <w:proofErr w:type="spellStart"/>
            <w:r w:rsidRPr="00E21125">
              <w:rPr>
                <w:color w:val="000000" w:themeColor="text1"/>
              </w:rPr>
              <w:t>médico social</w:t>
            </w:r>
            <w:proofErr w:type="spellEnd"/>
            <w:r w:rsidRPr="00E21125">
              <w:rPr>
                <w:color w:val="000000" w:themeColor="text1"/>
              </w:rPr>
              <w:t xml:space="preserve"> et social</w:t>
            </w:r>
          </w:p>
          <w:p w14:paraId="7132DC7E" w14:textId="2848A24E" w:rsidR="00DD4520" w:rsidRPr="00E21125" w:rsidRDefault="00DD4520" w:rsidP="00BC6AC9">
            <w:pPr>
              <w:rPr>
                <w:color w:val="000000" w:themeColor="text1"/>
              </w:rPr>
            </w:pPr>
            <w:r w:rsidRPr="00E21125">
              <w:rPr>
                <w:color w:val="000000" w:themeColor="text1"/>
              </w:rPr>
              <w:t>88 Action sociale sans hébergement</w:t>
            </w:r>
          </w:p>
          <w:p w14:paraId="6060E450" w14:textId="6950E735" w:rsidR="005455A7" w:rsidRPr="00E21125" w:rsidRDefault="005455A7" w:rsidP="00BC6AC9">
            <w:pPr>
              <w:rPr>
                <w:color w:val="000000" w:themeColor="text1"/>
              </w:rPr>
            </w:pPr>
            <w:r w:rsidRPr="00E21125">
              <w:rPr>
                <w:color w:val="000000" w:themeColor="text1"/>
              </w:rPr>
              <w:t>93 Services sportifs, réc</w:t>
            </w:r>
            <w:r w:rsidR="00DD4520" w:rsidRPr="00E21125">
              <w:rPr>
                <w:color w:val="000000" w:themeColor="text1"/>
              </w:rPr>
              <w:t>r</w:t>
            </w:r>
            <w:r w:rsidRPr="00E21125">
              <w:rPr>
                <w:color w:val="000000" w:themeColor="text1"/>
              </w:rPr>
              <w:t>éatifs et de loisirs</w:t>
            </w:r>
          </w:p>
          <w:p w14:paraId="5A1E9832" w14:textId="77777777" w:rsidR="005455A7" w:rsidRPr="00E21125" w:rsidRDefault="005455A7" w:rsidP="00BC6AC9">
            <w:pPr>
              <w:rPr>
                <w:b/>
              </w:rPr>
            </w:pPr>
          </w:p>
          <w:p w14:paraId="54A84C19" w14:textId="0D85B544" w:rsidR="000730D1" w:rsidRPr="00E21125" w:rsidRDefault="000730D1" w:rsidP="00BC6AC9">
            <w:pPr>
              <w:rPr>
                <w:b/>
              </w:rPr>
            </w:pPr>
            <w:r w:rsidRPr="00E21125">
              <w:rPr>
                <w:b/>
              </w:rPr>
              <w:t>Mots clefs des secteurs accessibles</w:t>
            </w:r>
            <w:r w:rsidR="007738A2" w:rsidRPr="00E21125">
              <w:rPr>
                <w:b/>
              </w:rPr>
              <w:t xml:space="preserve"> </w:t>
            </w:r>
          </w:p>
          <w:p w14:paraId="577C4075" w14:textId="77777777" w:rsidR="000730D1" w:rsidRPr="00E21125" w:rsidRDefault="000730D1" w:rsidP="00BC6AC9">
            <w:pPr>
              <w:jc w:val="both"/>
            </w:pPr>
            <w:r w:rsidRPr="00E21125">
              <w:t>INGENIERIE ; RECHERCHE ; APS EN ENTREPRISE ; PREVENTION DES RISQUES ; SPORT ; BIEN-ETRE ; SANTE ; TRAVAIL ; LOISIRS.</w:t>
            </w:r>
          </w:p>
          <w:p w14:paraId="54C1BF7D" w14:textId="77777777" w:rsidR="000730D1" w:rsidRPr="00E21125" w:rsidRDefault="000730D1" w:rsidP="00BC6AC9"/>
        </w:tc>
      </w:tr>
      <w:tr w:rsidR="000730D1" w:rsidRPr="00E21125" w14:paraId="38686937" w14:textId="77777777" w:rsidTr="00BC6AC9">
        <w:tblPrEx>
          <w:shd w:val="clear" w:color="auto" w:fill="auto"/>
        </w:tblPrEx>
        <w:tc>
          <w:tcPr>
            <w:tcW w:w="9889" w:type="dxa"/>
            <w:gridSpan w:val="2"/>
            <w:tcBorders>
              <w:top w:val="nil"/>
              <w:bottom w:val="nil"/>
            </w:tcBorders>
          </w:tcPr>
          <w:p w14:paraId="3F5EE370" w14:textId="77777777" w:rsidR="000730D1" w:rsidRPr="00E21125" w:rsidRDefault="000730D1" w:rsidP="00BC6AC9">
            <w:pPr>
              <w:rPr>
                <w:b/>
              </w:rPr>
            </w:pPr>
            <w:r w:rsidRPr="00E21125">
              <w:rPr>
                <w:b/>
              </w:rPr>
              <w:t>Types d’emplois accessibles</w:t>
            </w:r>
          </w:p>
          <w:p w14:paraId="36480632" w14:textId="77777777" w:rsidR="000730D1" w:rsidRPr="00E21125" w:rsidRDefault="000730D1" w:rsidP="000730D1">
            <w:pPr>
              <w:pStyle w:val="Default"/>
              <w:numPr>
                <w:ilvl w:val="0"/>
                <w:numId w:val="1"/>
              </w:numPr>
              <w:rPr>
                <w:rFonts w:ascii="Times New Roman" w:hAnsi="Times New Roman" w:cs="Times New Roman"/>
                <w:color w:val="auto"/>
              </w:rPr>
            </w:pPr>
            <w:r w:rsidRPr="00E21125">
              <w:rPr>
                <w:rFonts w:ascii="Times New Roman" w:hAnsi="Times New Roman" w:cs="Times New Roman"/>
                <w:color w:val="auto"/>
              </w:rPr>
              <w:t>Agent de conception,</w:t>
            </w:r>
          </w:p>
          <w:p w14:paraId="04228316" w14:textId="77777777" w:rsidR="000730D1" w:rsidRPr="00E21125" w:rsidRDefault="000730D1" w:rsidP="000730D1">
            <w:pPr>
              <w:pStyle w:val="Default"/>
              <w:numPr>
                <w:ilvl w:val="0"/>
                <w:numId w:val="1"/>
              </w:numPr>
              <w:rPr>
                <w:rFonts w:ascii="Times New Roman" w:hAnsi="Times New Roman" w:cs="Times New Roman"/>
                <w:color w:val="auto"/>
              </w:rPr>
            </w:pPr>
            <w:r w:rsidRPr="00E21125">
              <w:rPr>
                <w:rFonts w:ascii="Times New Roman" w:hAnsi="Times New Roman" w:cs="Times New Roman"/>
                <w:color w:val="auto"/>
              </w:rPr>
              <w:t>Consultant à la conception de matériel sportif,</w:t>
            </w:r>
          </w:p>
          <w:p w14:paraId="3B0B8B14" w14:textId="77777777" w:rsidR="000730D1" w:rsidRPr="00E21125" w:rsidRDefault="000730D1" w:rsidP="000730D1">
            <w:pPr>
              <w:pStyle w:val="Default"/>
              <w:numPr>
                <w:ilvl w:val="0"/>
                <w:numId w:val="1"/>
              </w:numPr>
              <w:rPr>
                <w:rFonts w:ascii="Times New Roman" w:hAnsi="Times New Roman" w:cs="Times New Roman"/>
                <w:color w:val="auto"/>
              </w:rPr>
            </w:pPr>
            <w:r w:rsidRPr="00E21125">
              <w:rPr>
                <w:rFonts w:ascii="Times New Roman" w:hAnsi="Times New Roman" w:cs="Times New Roman"/>
                <w:color w:val="auto"/>
              </w:rPr>
              <w:t>Agent de protocole et de mesure,</w:t>
            </w:r>
          </w:p>
          <w:p w14:paraId="44E35EEC" w14:textId="77777777" w:rsidR="000730D1" w:rsidRPr="00E21125" w:rsidRDefault="000730D1" w:rsidP="000730D1">
            <w:pPr>
              <w:pStyle w:val="Default"/>
              <w:numPr>
                <w:ilvl w:val="0"/>
                <w:numId w:val="1"/>
              </w:numPr>
              <w:rPr>
                <w:rFonts w:ascii="Times New Roman" w:hAnsi="Times New Roman" w:cs="Times New Roman"/>
                <w:color w:val="auto"/>
              </w:rPr>
            </w:pPr>
            <w:r w:rsidRPr="00E21125">
              <w:rPr>
                <w:rFonts w:ascii="Times New Roman" w:hAnsi="Times New Roman" w:cs="Times New Roman"/>
                <w:color w:val="auto"/>
              </w:rPr>
              <w:t>Adjoint de projet technique,</w:t>
            </w:r>
          </w:p>
          <w:p w14:paraId="61BD69B6" w14:textId="77777777" w:rsidR="000730D1" w:rsidRPr="00E21125" w:rsidRDefault="000730D1" w:rsidP="000730D1">
            <w:pPr>
              <w:pStyle w:val="Default"/>
              <w:numPr>
                <w:ilvl w:val="0"/>
                <w:numId w:val="1"/>
              </w:numPr>
              <w:rPr>
                <w:rFonts w:ascii="Times New Roman" w:hAnsi="Times New Roman" w:cs="Times New Roman"/>
                <w:color w:val="auto"/>
              </w:rPr>
            </w:pPr>
            <w:r w:rsidRPr="00E21125">
              <w:rPr>
                <w:rFonts w:ascii="Times New Roman" w:hAnsi="Times New Roman" w:cs="Times New Roman"/>
                <w:color w:val="auto"/>
              </w:rPr>
              <w:t>Technicien logistique,</w:t>
            </w:r>
          </w:p>
          <w:p w14:paraId="3A8D4D20" w14:textId="77777777" w:rsidR="000730D1" w:rsidRPr="00E21125" w:rsidRDefault="000730D1" w:rsidP="000730D1">
            <w:pPr>
              <w:pStyle w:val="Default"/>
              <w:numPr>
                <w:ilvl w:val="0"/>
                <w:numId w:val="1"/>
              </w:numPr>
              <w:rPr>
                <w:rFonts w:ascii="Times New Roman" w:hAnsi="Times New Roman" w:cs="Times New Roman"/>
                <w:color w:val="auto"/>
              </w:rPr>
            </w:pPr>
            <w:r w:rsidRPr="00E21125">
              <w:rPr>
                <w:rFonts w:ascii="Times New Roman" w:hAnsi="Times New Roman" w:cs="Times New Roman"/>
                <w:color w:val="auto"/>
              </w:rPr>
              <w:t>Assistant-concepteur de programmes et de méthodes d’activités physiques en entreprise,</w:t>
            </w:r>
          </w:p>
          <w:p w14:paraId="59D48E94" w14:textId="77777777" w:rsidR="000730D1" w:rsidRPr="00E21125" w:rsidRDefault="000730D1" w:rsidP="000730D1">
            <w:pPr>
              <w:pStyle w:val="Default"/>
              <w:numPr>
                <w:ilvl w:val="0"/>
                <w:numId w:val="1"/>
              </w:numPr>
              <w:rPr>
                <w:rFonts w:ascii="Times New Roman" w:hAnsi="Times New Roman" w:cs="Times New Roman"/>
                <w:color w:val="auto"/>
              </w:rPr>
            </w:pPr>
            <w:r w:rsidRPr="00E21125">
              <w:rPr>
                <w:rFonts w:ascii="Times New Roman" w:hAnsi="Times New Roman" w:cs="Times New Roman"/>
                <w:color w:val="auto"/>
              </w:rPr>
              <w:t>Technicien spécialiste d’analyse du mouvement et de l’activité physique,</w:t>
            </w:r>
          </w:p>
          <w:p w14:paraId="4A6EA852" w14:textId="77777777" w:rsidR="000730D1" w:rsidRPr="00E21125" w:rsidRDefault="000730D1" w:rsidP="000730D1">
            <w:pPr>
              <w:pStyle w:val="Default"/>
              <w:numPr>
                <w:ilvl w:val="0"/>
                <w:numId w:val="1"/>
              </w:numPr>
              <w:rPr>
                <w:rFonts w:ascii="Times New Roman" w:hAnsi="Times New Roman" w:cs="Times New Roman"/>
                <w:color w:val="auto"/>
              </w:rPr>
            </w:pPr>
            <w:r w:rsidRPr="00E21125">
              <w:rPr>
                <w:rFonts w:ascii="Times New Roman" w:hAnsi="Times New Roman" w:cs="Times New Roman"/>
                <w:color w:val="auto"/>
              </w:rPr>
              <w:t>Accompagnateur scientifique, méthodologique et technologique de la performance.</w:t>
            </w:r>
          </w:p>
          <w:p w14:paraId="123C227D" w14:textId="77777777" w:rsidR="000730D1" w:rsidRPr="00E21125" w:rsidRDefault="000730D1" w:rsidP="000730D1">
            <w:pPr>
              <w:pStyle w:val="Default"/>
              <w:numPr>
                <w:ilvl w:val="0"/>
                <w:numId w:val="1"/>
              </w:numPr>
              <w:rPr>
                <w:rFonts w:ascii="Times New Roman" w:hAnsi="Times New Roman" w:cs="Times New Roman"/>
                <w:color w:val="auto"/>
              </w:rPr>
            </w:pPr>
            <w:r w:rsidRPr="00E21125">
              <w:rPr>
                <w:rFonts w:ascii="Times New Roman" w:hAnsi="Times New Roman" w:cs="Times New Roman"/>
                <w:color w:val="auto"/>
              </w:rPr>
              <w:t>Chargé de mission pour l’évaluation des contraintes physiques et environnemental liées au poste de travail,</w:t>
            </w:r>
          </w:p>
          <w:p w14:paraId="2803E0F1" w14:textId="77777777" w:rsidR="000730D1" w:rsidRPr="00E21125" w:rsidRDefault="000730D1" w:rsidP="000730D1">
            <w:pPr>
              <w:pStyle w:val="Default"/>
              <w:numPr>
                <w:ilvl w:val="0"/>
                <w:numId w:val="1"/>
              </w:numPr>
              <w:rPr>
                <w:rFonts w:ascii="Times New Roman" w:hAnsi="Times New Roman" w:cs="Times New Roman"/>
                <w:color w:val="auto"/>
              </w:rPr>
            </w:pPr>
            <w:r w:rsidRPr="00E21125">
              <w:rPr>
                <w:rFonts w:ascii="Times New Roman" w:hAnsi="Times New Roman" w:cs="Times New Roman"/>
                <w:color w:val="auto"/>
              </w:rPr>
              <w:t>Technicien spécialiste de la mesure de la tâche,</w:t>
            </w:r>
          </w:p>
          <w:p w14:paraId="37D934A0" w14:textId="77777777" w:rsidR="000730D1" w:rsidRPr="00E21125" w:rsidRDefault="000730D1" w:rsidP="000730D1">
            <w:pPr>
              <w:pStyle w:val="Default"/>
              <w:numPr>
                <w:ilvl w:val="0"/>
                <w:numId w:val="1"/>
              </w:numPr>
              <w:rPr>
                <w:rFonts w:ascii="Times New Roman" w:hAnsi="Times New Roman" w:cs="Times New Roman"/>
                <w:color w:val="auto"/>
              </w:rPr>
            </w:pPr>
            <w:r w:rsidRPr="00E21125">
              <w:rPr>
                <w:rFonts w:ascii="Times New Roman" w:hAnsi="Times New Roman" w:cs="Times New Roman"/>
                <w:color w:val="auto"/>
              </w:rPr>
              <w:t>Préventeur de risques,</w:t>
            </w:r>
          </w:p>
          <w:p w14:paraId="22C4A502" w14:textId="77777777" w:rsidR="000730D1" w:rsidRPr="00E21125" w:rsidRDefault="000730D1" w:rsidP="000730D1">
            <w:pPr>
              <w:pStyle w:val="Default"/>
              <w:numPr>
                <w:ilvl w:val="0"/>
                <w:numId w:val="1"/>
              </w:numPr>
              <w:rPr>
                <w:rFonts w:ascii="Times New Roman" w:hAnsi="Times New Roman" w:cs="Times New Roman"/>
                <w:color w:val="auto"/>
              </w:rPr>
            </w:pPr>
            <w:r w:rsidRPr="00E21125">
              <w:rPr>
                <w:rFonts w:ascii="Times New Roman" w:hAnsi="Times New Roman" w:cs="Times New Roman"/>
                <w:color w:val="auto"/>
              </w:rPr>
              <w:t>Technicien spécialiste en industrie : ergonomie et amélioration de la posture,</w:t>
            </w:r>
          </w:p>
          <w:p w14:paraId="6CFB111F" w14:textId="77777777" w:rsidR="000730D1" w:rsidRPr="00E21125" w:rsidRDefault="000730D1" w:rsidP="00BC6AC9">
            <w:pPr>
              <w:rPr>
                <w:i/>
              </w:rPr>
            </w:pPr>
          </w:p>
          <w:p w14:paraId="76CCB277" w14:textId="5D87B55D" w:rsidR="000730D1" w:rsidRPr="00E21125" w:rsidRDefault="000730D1" w:rsidP="00BC6AC9">
            <w:pPr>
              <w:rPr>
                <w:b/>
              </w:rPr>
            </w:pPr>
            <w:r w:rsidRPr="00E21125">
              <w:rPr>
                <w:b/>
              </w:rPr>
              <w:t>Mots clefs des emplois accessibles</w:t>
            </w:r>
          </w:p>
          <w:p w14:paraId="25E78820" w14:textId="77777777" w:rsidR="000730D1" w:rsidRPr="00E21125" w:rsidRDefault="000730D1" w:rsidP="00BC6AC9">
            <w:r w:rsidRPr="00E21125">
              <w:t xml:space="preserve">CHARGE DE MISSIONS EN ERGONOMIE ; TECHNICIEN ; INTERVENANT APS EN ENTREPRISE ; ACCOMPAGNATEUR SCIENTIFIQUE, METHODOLOGIQUE ET TECHNOLOGIQUE ; CHARGE DE RECHERCHE ; </w:t>
            </w:r>
          </w:p>
          <w:p w14:paraId="3E5E0812" w14:textId="77777777" w:rsidR="000730D1" w:rsidRPr="00E21125" w:rsidRDefault="000730D1" w:rsidP="00BC6AC9"/>
        </w:tc>
      </w:tr>
      <w:tr w:rsidR="000730D1" w:rsidRPr="00E21125" w14:paraId="10950D8E" w14:textId="77777777" w:rsidTr="00BC6AC9">
        <w:tblPrEx>
          <w:shd w:val="clear" w:color="auto" w:fill="auto"/>
        </w:tblPrEx>
        <w:trPr>
          <w:trHeight w:val="533"/>
        </w:trPr>
        <w:tc>
          <w:tcPr>
            <w:tcW w:w="9889" w:type="dxa"/>
            <w:gridSpan w:val="2"/>
            <w:tcBorders>
              <w:top w:val="nil"/>
              <w:bottom w:val="nil"/>
            </w:tcBorders>
          </w:tcPr>
          <w:p w14:paraId="1899322F" w14:textId="3A458B73" w:rsidR="000730D1" w:rsidRPr="00E21125" w:rsidRDefault="000730D1" w:rsidP="00BC6AC9">
            <w:pPr>
              <w:rPr>
                <w:b/>
              </w:rPr>
            </w:pPr>
            <w:r w:rsidRPr="00E21125">
              <w:rPr>
                <w:b/>
              </w:rPr>
              <w:t xml:space="preserve">Codes des fiches ROME les plus </w:t>
            </w:r>
            <w:proofErr w:type="gramStart"/>
            <w:r w:rsidRPr="00E21125">
              <w:rPr>
                <w:b/>
              </w:rPr>
              <w:t>proches  :</w:t>
            </w:r>
            <w:proofErr w:type="gramEnd"/>
          </w:p>
          <w:p w14:paraId="4826E853" w14:textId="77777777" w:rsidR="000730D1" w:rsidRPr="00E21125" w:rsidRDefault="000730D1" w:rsidP="000730D1">
            <w:pPr>
              <w:numPr>
                <w:ilvl w:val="0"/>
                <w:numId w:val="1"/>
              </w:numPr>
            </w:pPr>
            <w:r w:rsidRPr="00E21125">
              <w:t>H1206 Management et ingénierie études, recherche et développement industriel</w:t>
            </w:r>
          </w:p>
          <w:p w14:paraId="17AB9B49" w14:textId="77777777" w:rsidR="000730D1" w:rsidRPr="00E21125" w:rsidRDefault="000730D1" w:rsidP="000730D1">
            <w:pPr>
              <w:numPr>
                <w:ilvl w:val="0"/>
                <w:numId w:val="1"/>
              </w:numPr>
            </w:pPr>
            <w:r w:rsidRPr="00E21125">
              <w:t xml:space="preserve">H1302 Management et ingénierie Hygiène Sécurité Environnement </w:t>
            </w:r>
            <w:r w:rsidRPr="00E21125">
              <w:rPr>
                <w:rFonts w:ascii="Cambria Math" w:hAnsi="Cambria Math" w:cs="Cambria Math"/>
              </w:rPr>
              <w:t>‐</w:t>
            </w:r>
            <w:r w:rsidRPr="00E21125">
              <w:t>HSE</w:t>
            </w:r>
            <w:r w:rsidRPr="00E21125">
              <w:rPr>
                <w:rFonts w:ascii="Cambria Math" w:hAnsi="Cambria Math" w:cs="Cambria Math"/>
              </w:rPr>
              <w:t>‐</w:t>
            </w:r>
            <w:r w:rsidRPr="00E21125">
              <w:t xml:space="preserve"> Industriels</w:t>
            </w:r>
          </w:p>
          <w:p w14:paraId="2D70FEE9" w14:textId="77777777" w:rsidR="000730D1" w:rsidRPr="00E21125" w:rsidRDefault="000730D1" w:rsidP="000730D1">
            <w:pPr>
              <w:numPr>
                <w:ilvl w:val="0"/>
                <w:numId w:val="1"/>
              </w:numPr>
            </w:pPr>
            <w:r w:rsidRPr="00E21125">
              <w:t>K2401 Recherche en sciences de l'homme et de la société</w:t>
            </w:r>
          </w:p>
          <w:p w14:paraId="62EFFDBE" w14:textId="77777777" w:rsidR="000730D1" w:rsidRPr="00E21125" w:rsidRDefault="000730D1" w:rsidP="000730D1">
            <w:pPr>
              <w:numPr>
                <w:ilvl w:val="0"/>
                <w:numId w:val="1"/>
              </w:numPr>
            </w:pPr>
            <w:r w:rsidRPr="00E21125">
              <w:t>K2402 Recherche en sciences de l’univers de la matière et du vivant</w:t>
            </w:r>
          </w:p>
          <w:p w14:paraId="2BE65EB5" w14:textId="77777777" w:rsidR="000730D1" w:rsidRPr="00E21125" w:rsidRDefault="000730D1" w:rsidP="000730D1">
            <w:pPr>
              <w:numPr>
                <w:ilvl w:val="0"/>
                <w:numId w:val="1"/>
              </w:numPr>
            </w:pPr>
            <w:r w:rsidRPr="00E21125">
              <w:t>M1402 Conseil en organisation et management d'entreprise</w:t>
            </w:r>
          </w:p>
          <w:p w14:paraId="3FCC02D2" w14:textId="77777777" w:rsidR="000730D1" w:rsidRPr="00E21125" w:rsidRDefault="000730D1" w:rsidP="00BC6AC9"/>
        </w:tc>
      </w:tr>
      <w:tr w:rsidR="000730D1" w:rsidRPr="00E21125" w14:paraId="646D3418" w14:textId="77777777" w:rsidTr="00BC6AC9">
        <w:tblPrEx>
          <w:shd w:val="clear" w:color="auto" w:fill="auto"/>
        </w:tblPrEx>
        <w:trPr>
          <w:trHeight w:val="532"/>
        </w:trPr>
        <w:tc>
          <w:tcPr>
            <w:tcW w:w="9889" w:type="dxa"/>
            <w:gridSpan w:val="2"/>
            <w:tcBorders>
              <w:top w:val="nil"/>
              <w:bottom w:val="nil"/>
            </w:tcBorders>
          </w:tcPr>
          <w:p w14:paraId="45A84BB5" w14:textId="629E20B6" w:rsidR="000730D1" w:rsidRPr="00E21125" w:rsidRDefault="000730D1" w:rsidP="00E21125">
            <w:pPr>
              <w:rPr>
                <w:b/>
              </w:rPr>
            </w:pPr>
            <w:r w:rsidRPr="00E21125">
              <w:rPr>
                <w:b/>
              </w:rPr>
              <w:t>Réglementation d’activités</w:t>
            </w:r>
          </w:p>
        </w:tc>
      </w:tr>
      <w:tr w:rsidR="000730D1" w:rsidRPr="00E21125" w14:paraId="2B4562C8" w14:textId="77777777" w:rsidTr="00BC6AC9">
        <w:tblPrEx>
          <w:shd w:val="clear" w:color="auto" w:fill="auto"/>
        </w:tblPrEx>
        <w:trPr>
          <w:trHeight w:val="532"/>
        </w:trPr>
        <w:tc>
          <w:tcPr>
            <w:tcW w:w="9889" w:type="dxa"/>
            <w:gridSpan w:val="2"/>
            <w:tcBorders>
              <w:top w:val="nil"/>
              <w:bottom w:val="single" w:sz="4" w:space="0" w:color="auto"/>
            </w:tcBorders>
          </w:tcPr>
          <w:p w14:paraId="4C7478A6" w14:textId="77777777" w:rsidR="000730D1" w:rsidRPr="00E21125" w:rsidRDefault="000730D1" w:rsidP="00BC6AC9">
            <w:pPr>
              <w:rPr>
                <w:color w:val="2E74B5"/>
              </w:rPr>
            </w:pPr>
          </w:p>
        </w:tc>
      </w:tr>
    </w:tbl>
    <w:p w14:paraId="1FEB4A68" w14:textId="77777777" w:rsidR="000730D1" w:rsidRPr="00E21125" w:rsidRDefault="000730D1" w:rsidP="000730D1"/>
    <w:p w14:paraId="209230A7" w14:textId="77777777" w:rsidR="000730D1" w:rsidRPr="00E21125" w:rsidRDefault="000730D1" w:rsidP="000730D1"/>
    <w:p w14:paraId="23614B57" w14:textId="77777777" w:rsidR="000730D1" w:rsidRPr="00E21125" w:rsidRDefault="000730D1" w:rsidP="000730D1">
      <w:r w:rsidRPr="00E21125">
        <w:br w:type="page"/>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67"/>
        <w:gridCol w:w="567"/>
        <w:gridCol w:w="283"/>
        <w:gridCol w:w="4536"/>
      </w:tblGrid>
      <w:tr w:rsidR="000730D1" w:rsidRPr="00E21125" w14:paraId="1D8DC027" w14:textId="77777777" w:rsidTr="00BC6AC9">
        <w:trPr>
          <w:cantSplit/>
        </w:trPr>
        <w:tc>
          <w:tcPr>
            <w:tcW w:w="5315" w:type="dxa"/>
            <w:gridSpan w:val="4"/>
            <w:tcBorders>
              <w:top w:val="single" w:sz="4" w:space="0" w:color="auto"/>
              <w:left w:val="single" w:sz="4" w:space="0" w:color="auto"/>
              <w:bottom w:val="single" w:sz="4" w:space="0" w:color="auto"/>
              <w:right w:val="single" w:sz="4" w:space="0" w:color="auto"/>
            </w:tcBorders>
            <w:shd w:val="clear" w:color="auto" w:fill="003366"/>
          </w:tcPr>
          <w:p w14:paraId="669405D2" w14:textId="77777777" w:rsidR="000730D1" w:rsidRPr="00E21125" w:rsidRDefault="000730D1" w:rsidP="00BC6AC9">
            <w:pPr>
              <w:rPr>
                <w:bCs/>
                <w:u w:val="single"/>
              </w:rPr>
            </w:pPr>
            <w:r w:rsidRPr="00E21125">
              <w:rPr>
                <w:b/>
                <w:color w:val="FFFFFF"/>
              </w:rPr>
              <w:lastRenderedPageBreak/>
              <w:t>Modalités d’accès à cette certification (cadre 7)</w:t>
            </w:r>
          </w:p>
        </w:tc>
        <w:tc>
          <w:tcPr>
            <w:tcW w:w="4536" w:type="dxa"/>
            <w:tcBorders>
              <w:top w:val="nil"/>
              <w:left w:val="single" w:sz="4" w:space="0" w:color="auto"/>
              <w:bottom w:val="single" w:sz="4" w:space="0" w:color="auto"/>
              <w:right w:val="nil"/>
            </w:tcBorders>
            <w:shd w:val="clear" w:color="auto" w:fill="FFFFFF"/>
          </w:tcPr>
          <w:p w14:paraId="57B0327D" w14:textId="77777777" w:rsidR="000730D1" w:rsidRPr="00E21125" w:rsidRDefault="000730D1" w:rsidP="00BC6AC9">
            <w:pPr>
              <w:rPr>
                <w:bCs/>
                <w:u w:val="single"/>
              </w:rPr>
            </w:pPr>
          </w:p>
        </w:tc>
      </w:tr>
      <w:tr w:rsidR="000730D1" w:rsidRPr="00E21125" w14:paraId="3F1DF7C8" w14:textId="77777777" w:rsidTr="00BC6AC9">
        <w:trPr>
          <w:cantSplit/>
        </w:trPr>
        <w:tc>
          <w:tcPr>
            <w:tcW w:w="9851" w:type="dxa"/>
            <w:gridSpan w:val="5"/>
            <w:tcBorders>
              <w:top w:val="single" w:sz="4" w:space="0" w:color="auto"/>
              <w:left w:val="single" w:sz="4" w:space="0" w:color="auto"/>
              <w:bottom w:val="single" w:sz="4" w:space="0" w:color="auto"/>
              <w:right w:val="single" w:sz="4" w:space="0" w:color="auto"/>
            </w:tcBorders>
            <w:shd w:val="clear" w:color="auto" w:fill="FFFFFF"/>
          </w:tcPr>
          <w:p w14:paraId="62114A5E" w14:textId="77777777" w:rsidR="000730D1" w:rsidRPr="00E21125" w:rsidRDefault="000730D1" w:rsidP="00BC6AC9">
            <w:pPr>
              <w:rPr>
                <w:bCs/>
              </w:rPr>
            </w:pPr>
            <w:r w:rsidRPr="00E21125">
              <w:rPr>
                <w:bCs/>
                <w:u w:val="single"/>
              </w:rPr>
              <w:t>Descriptif des composantes de la certification</w:t>
            </w:r>
            <w:r w:rsidRPr="00E21125">
              <w:rPr>
                <w:bCs/>
              </w:rPr>
              <w:t> :</w:t>
            </w:r>
          </w:p>
          <w:p w14:paraId="4C5EECD0" w14:textId="77777777" w:rsidR="000730D1" w:rsidRPr="00E21125" w:rsidRDefault="000730D1" w:rsidP="00BC6AC9">
            <w:pPr>
              <w:rPr>
                <w:bCs/>
              </w:rPr>
            </w:pPr>
          </w:p>
          <w:p w14:paraId="7EFFB92A" w14:textId="77777777" w:rsidR="002460CB" w:rsidRPr="00E21125" w:rsidRDefault="002460CB" w:rsidP="002460CB">
            <w:pPr>
              <w:tabs>
                <w:tab w:val="right" w:pos="9639"/>
              </w:tabs>
              <w:spacing w:beforeLines="20" w:before="48" w:afterLines="20" w:after="48"/>
              <w:rPr>
                <w:shd w:val="clear" w:color="auto" w:fill="FFFFFF"/>
              </w:rPr>
            </w:pPr>
            <w:r w:rsidRPr="00E21125">
              <w:rPr>
                <w:shd w:val="clear" w:color="auto" w:fill="FFFFFF"/>
              </w:rPr>
              <w:t xml:space="preserve">Les modalités du contrôle permettent de vérifier l'acquisition de l'ensemble des aptitudes, connaissances, compétences et blocs de compétences constitutifs du diplôme. Ces éléments sont appréciés soit par un contrôle continu et régulier, soit par un examen terminal, soit par ces deux modes de contrôle combinés. </w:t>
            </w:r>
          </w:p>
          <w:p w14:paraId="336F7ED0" w14:textId="77777777" w:rsidR="002460CB" w:rsidRPr="00E21125" w:rsidRDefault="002460CB" w:rsidP="002460CB">
            <w:pPr>
              <w:tabs>
                <w:tab w:val="right" w:pos="9639"/>
              </w:tabs>
              <w:spacing w:beforeLines="20" w:before="48" w:afterLines="20" w:after="48"/>
              <w:rPr>
                <w:shd w:val="clear" w:color="auto" w:fill="FFFFFF"/>
              </w:rPr>
            </w:pPr>
          </w:p>
          <w:p w14:paraId="5760C375" w14:textId="77777777" w:rsidR="002460CB" w:rsidRPr="00E21125" w:rsidRDefault="002460CB" w:rsidP="002460CB">
            <w:pPr>
              <w:tabs>
                <w:tab w:val="right" w:pos="9639"/>
              </w:tabs>
              <w:spacing w:beforeLines="20" w:before="48" w:afterLines="20" w:after="48"/>
              <w:rPr>
                <w:shd w:val="clear" w:color="auto" w:fill="FFFFFF"/>
              </w:rPr>
            </w:pPr>
            <w:r w:rsidRPr="00E21125">
              <w:rPr>
                <w:shd w:val="clear" w:color="auto" w:fill="FFFFFF"/>
              </w:rPr>
              <w:t>Concernant l’évaluation des blocs de compétences, chaque certificateur accrédité met en œuvre les modalités qu’il juge adaptées : rendu de travaux, mise en situation, évaluation de projet, etc. Ces modalités d’évaluation peuvent être adaptées en fonction du chemin d’accès à la certification : formation initiale, VAE, formation continue.</w:t>
            </w:r>
          </w:p>
          <w:p w14:paraId="36374DCD" w14:textId="77777777" w:rsidR="002460CB" w:rsidRPr="00E21125" w:rsidRDefault="002460CB" w:rsidP="002460CB">
            <w:pPr>
              <w:tabs>
                <w:tab w:val="right" w:pos="9639"/>
              </w:tabs>
              <w:spacing w:beforeLines="20" w:before="48" w:afterLines="20" w:after="48"/>
              <w:rPr>
                <w:shd w:val="clear" w:color="auto" w:fill="FFFFFF"/>
              </w:rPr>
            </w:pPr>
          </w:p>
          <w:p w14:paraId="02B07357" w14:textId="77777777" w:rsidR="002460CB" w:rsidRPr="00E21125" w:rsidRDefault="002460CB" w:rsidP="002460CB">
            <w:r w:rsidRPr="00E21125">
              <w:t xml:space="preserve">Chaque ensemble d'enseignements </w:t>
            </w:r>
            <w:proofErr w:type="gramStart"/>
            <w:r w:rsidRPr="00E21125">
              <w:t>a</w:t>
            </w:r>
            <w:proofErr w:type="gramEnd"/>
            <w:r w:rsidRPr="00E21125">
              <w:t xml:space="preserve"> une valeur définie en crédits européens (ECTS). Pour l’obtention du grade de licence, une référence commune est fixée correspondant à l'acquisition de 180 crédits ECTS.</w:t>
            </w:r>
          </w:p>
          <w:p w14:paraId="4645771E" w14:textId="77777777" w:rsidR="002460CB" w:rsidRPr="00E21125" w:rsidRDefault="002460CB" w:rsidP="002460CB"/>
          <w:p w14:paraId="71F7A1AC" w14:textId="77777777" w:rsidR="002460CB" w:rsidRPr="00E21125" w:rsidRDefault="002460CB" w:rsidP="002460CB">
            <w:r w:rsidRPr="00E21125">
              <w:t>Durée des composantes acquises : Illimitée</w:t>
            </w:r>
          </w:p>
          <w:p w14:paraId="74542634" w14:textId="77777777" w:rsidR="000730D1" w:rsidRPr="00E21125" w:rsidRDefault="000730D1" w:rsidP="00BC6AC9"/>
          <w:p w14:paraId="579822C6" w14:textId="77777777" w:rsidR="000730D1" w:rsidRPr="00E21125" w:rsidRDefault="000730D1" w:rsidP="00BC6AC9"/>
          <w:p w14:paraId="027AE132" w14:textId="77777777" w:rsidR="000730D1" w:rsidRPr="00E21125" w:rsidRDefault="000730D1" w:rsidP="00BC6AC9">
            <w:r w:rsidRPr="00E21125">
              <w:t xml:space="preserve"> </w:t>
            </w:r>
          </w:p>
        </w:tc>
      </w:tr>
      <w:tr w:rsidR="000730D1" w:rsidRPr="00E21125" w14:paraId="70973799" w14:textId="77777777" w:rsidTr="00BC6AC9">
        <w:trPr>
          <w:cantSplit/>
        </w:trPr>
        <w:tc>
          <w:tcPr>
            <w:tcW w:w="3898" w:type="dxa"/>
            <w:tcBorders>
              <w:top w:val="single" w:sz="4" w:space="0" w:color="auto"/>
              <w:bottom w:val="single" w:sz="4" w:space="0" w:color="auto"/>
            </w:tcBorders>
          </w:tcPr>
          <w:p w14:paraId="7BB78B79" w14:textId="77777777" w:rsidR="000730D1" w:rsidRPr="00E21125" w:rsidRDefault="000730D1" w:rsidP="00BC6AC9">
            <w:pPr>
              <w:rPr>
                <w:bCs/>
              </w:rPr>
            </w:pPr>
            <w:r w:rsidRPr="00E21125">
              <w:rPr>
                <w:bCs/>
              </w:rPr>
              <w:t>Conditions d’inscription à la certification</w:t>
            </w:r>
          </w:p>
        </w:tc>
        <w:tc>
          <w:tcPr>
            <w:tcW w:w="567" w:type="dxa"/>
            <w:tcBorders>
              <w:top w:val="single" w:sz="4" w:space="0" w:color="auto"/>
              <w:bottom w:val="single" w:sz="4" w:space="0" w:color="auto"/>
            </w:tcBorders>
          </w:tcPr>
          <w:p w14:paraId="4B6E8D4E" w14:textId="77777777" w:rsidR="000730D1" w:rsidRPr="00E21125" w:rsidRDefault="000730D1" w:rsidP="00BC6AC9">
            <w:pPr>
              <w:rPr>
                <w:bCs/>
              </w:rPr>
            </w:pPr>
            <w:r w:rsidRPr="00E21125">
              <w:rPr>
                <w:bCs/>
              </w:rPr>
              <w:t>Oui</w:t>
            </w:r>
          </w:p>
        </w:tc>
        <w:tc>
          <w:tcPr>
            <w:tcW w:w="567" w:type="dxa"/>
            <w:tcBorders>
              <w:top w:val="single" w:sz="4" w:space="0" w:color="auto"/>
              <w:bottom w:val="single" w:sz="4" w:space="0" w:color="auto"/>
            </w:tcBorders>
          </w:tcPr>
          <w:p w14:paraId="6B2FB5FC" w14:textId="77777777" w:rsidR="000730D1" w:rsidRPr="00E21125" w:rsidRDefault="000730D1" w:rsidP="00BC6AC9">
            <w:pPr>
              <w:rPr>
                <w:bCs/>
              </w:rPr>
            </w:pPr>
            <w:r w:rsidRPr="00E21125">
              <w:rPr>
                <w:bCs/>
              </w:rPr>
              <w:t>Non</w:t>
            </w:r>
          </w:p>
        </w:tc>
        <w:tc>
          <w:tcPr>
            <w:tcW w:w="4819" w:type="dxa"/>
            <w:gridSpan w:val="2"/>
            <w:tcBorders>
              <w:top w:val="single" w:sz="4" w:space="0" w:color="auto"/>
              <w:bottom w:val="single" w:sz="4" w:space="0" w:color="auto"/>
            </w:tcBorders>
          </w:tcPr>
          <w:p w14:paraId="20657DC8" w14:textId="77777777" w:rsidR="000730D1" w:rsidRPr="00E21125" w:rsidRDefault="000730D1" w:rsidP="00BC6AC9">
            <w:pPr>
              <w:rPr>
                <w:bCs/>
              </w:rPr>
            </w:pPr>
            <w:r w:rsidRPr="00E21125">
              <w:rPr>
                <w:bCs/>
              </w:rPr>
              <w:t>Indiquer la composition des jurys</w:t>
            </w:r>
          </w:p>
        </w:tc>
      </w:tr>
      <w:tr w:rsidR="000730D1" w:rsidRPr="00E21125" w14:paraId="25118938" w14:textId="77777777" w:rsidTr="00BC6AC9">
        <w:trPr>
          <w:cantSplit/>
          <w:trHeight w:val="70"/>
        </w:trPr>
        <w:tc>
          <w:tcPr>
            <w:tcW w:w="3898" w:type="dxa"/>
            <w:tcBorders>
              <w:top w:val="single" w:sz="4" w:space="0" w:color="auto"/>
              <w:left w:val="single" w:sz="4" w:space="0" w:color="auto"/>
              <w:bottom w:val="single" w:sz="4" w:space="0" w:color="auto"/>
              <w:right w:val="single" w:sz="4" w:space="0" w:color="auto"/>
            </w:tcBorders>
          </w:tcPr>
          <w:p w14:paraId="743CCF88" w14:textId="77777777" w:rsidR="000730D1" w:rsidRPr="00E21125" w:rsidRDefault="000730D1" w:rsidP="00BC6AC9">
            <w:r w:rsidRPr="00E21125">
              <w:t>Après un parcours de formation sous statut d’élève ou d’étudiant</w:t>
            </w:r>
          </w:p>
        </w:tc>
        <w:tc>
          <w:tcPr>
            <w:tcW w:w="567" w:type="dxa"/>
            <w:tcBorders>
              <w:top w:val="single" w:sz="4" w:space="0" w:color="auto"/>
              <w:left w:val="single" w:sz="4" w:space="0" w:color="auto"/>
              <w:bottom w:val="single" w:sz="4" w:space="0" w:color="auto"/>
              <w:right w:val="single" w:sz="4" w:space="0" w:color="auto"/>
            </w:tcBorders>
          </w:tcPr>
          <w:p w14:paraId="5BF2846C" w14:textId="77777777" w:rsidR="000730D1" w:rsidRPr="00E21125" w:rsidRDefault="000730D1" w:rsidP="00BC6AC9">
            <w:r w:rsidRPr="00E21125">
              <w:t>X</w:t>
            </w:r>
          </w:p>
        </w:tc>
        <w:tc>
          <w:tcPr>
            <w:tcW w:w="567" w:type="dxa"/>
            <w:tcBorders>
              <w:top w:val="single" w:sz="4" w:space="0" w:color="auto"/>
              <w:left w:val="single" w:sz="4" w:space="0" w:color="auto"/>
              <w:bottom w:val="single" w:sz="4" w:space="0" w:color="auto"/>
              <w:right w:val="single" w:sz="4" w:space="0" w:color="auto"/>
            </w:tcBorders>
          </w:tcPr>
          <w:p w14:paraId="01CF125B" w14:textId="77777777" w:rsidR="000730D1" w:rsidRPr="00E21125" w:rsidRDefault="000730D1" w:rsidP="00BC6AC9"/>
        </w:tc>
        <w:tc>
          <w:tcPr>
            <w:tcW w:w="4819" w:type="dxa"/>
            <w:gridSpan w:val="2"/>
            <w:tcBorders>
              <w:top w:val="single" w:sz="4" w:space="0" w:color="auto"/>
              <w:left w:val="single" w:sz="4" w:space="0" w:color="auto"/>
              <w:bottom w:val="single" w:sz="4" w:space="0" w:color="auto"/>
              <w:right w:val="single" w:sz="4" w:space="0" w:color="auto"/>
            </w:tcBorders>
          </w:tcPr>
          <w:p w14:paraId="7FFFEED8" w14:textId="77777777" w:rsidR="000730D1" w:rsidRPr="00E21125" w:rsidRDefault="000730D1" w:rsidP="00BC6AC9">
            <w:pPr>
              <w:tabs>
                <w:tab w:val="right" w:pos="9639"/>
              </w:tabs>
              <w:spacing w:beforeLines="20" w:before="48" w:afterLines="20" w:after="48"/>
              <w:rPr>
                <w:shd w:val="clear" w:color="auto" w:fill="FFFFFF"/>
              </w:rPr>
            </w:pPr>
            <w:r w:rsidRPr="00E21125">
              <w:rPr>
                <w:shd w:val="clear" w:color="auto" w:fill="FFFFFF"/>
              </w:rPr>
              <w:t>Leur composition comprend :</w:t>
            </w:r>
          </w:p>
          <w:p w14:paraId="187AC0BF" w14:textId="77777777" w:rsidR="000730D1" w:rsidRPr="00E21125" w:rsidRDefault="000730D1" w:rsidP="00BC6AC9">
            <w:pPr>
              <w:tabs>
                <w:tab w:val="right" w:pos="9639"/>
              </w:tabs>
              <w:spacing w:beforeLines="20" w:before="48" w:afterLines="20" w:after="48"/>
              <w:rPr>
                <w:shd w:val="clear" w:color="auto" w:fill="FFFFFF"/>
              </w:rPr>
            </w:pPr>
            <w:r w:rsidRPr="00E21125">
              <w:rPr>
                <w:shd w:val="clear" w:color="auto" w:fill="FFFFFF"/>
              </w:rPr>
              <w:t xml:space="preserve">- une moitié d'enseignants-chercheurs, d'enseignants ou de chercheurs participant à la formation </w:t>
            </w:r>
          </w:p>
          <w:p w14:paraId="38411590" w14:textId="77777777" w:rsidR="000730D1" w:rsidRPr="00E21125" w:rsidRDefault="000730D1" w:rsidP="00BC6AC9">
            <w:pPr>
              <w:tabs>
                <w:tab w:val="right" w:pos="9639"/>
              </w:tabs>
              <w:spacing w:beforeLines="20" w:before="48" w:afterLines="20" w:after="48"/>
              <w:rPr>
                <w:rStyle w:val="apple-converted-space"/>
                <w:shd w:val="clear" w:color="auto" w:fill="FFFFFF"/>
              </w:rPr>
            </w:pPr>
            <w:r w:rsidRPr="00E21125">
              <w:rPr>
                <w:shd w:val="clear" w:color="auto" w:fill="FFFFFF"/>
              </w:rPr>
              <w:t>- des professionnels qualifiés ayant contribué aux enseignements.</w:t>
            </w:r>
            <w:r w:rsidRPr="00E21125">
              <w:rPr>
                <w:rStyle w:val="apple-converted-space"/>
                <w:shd w:val="clear" w:color="auto" w:fill="FFFFFF"/>
              </w:rPr>
              <w:t> </w:t>
            </w:r>
          </w:p>
          <w:p w14:paraId="33E4F54D" w14:textId="77777777" w:rsidR="000730D1" w:rsidRPr="00E21125" w:rsidRDefault="000730D1" w:rsidP="00BC6AC9">
            <w:pPr>
              <w:tabs>
                <w:tab w:val="right" w:pos="9639"/>
              </w:tabs>
              <w:spacing w:beforeLines="20" w:before="48" w:afterLines="20" w:after="48"/>
            </w:pPr>
            <w:r w:rsidRPr="00E21125">
              <w:rPr>
                <w:rStyle w:val="apple-converted-space"/>
                <w:shd w:val="clear" w:color="auto" w:fill="FFFFFF"/>
              </w:rPr>
              <w:t>- des professionnels qualifiés n'ayant pas contribué aux enseignements</w:t>
            </w:r>
          </w:p>
          <w:p w14:paraId="71A36974" w14:textId="77777777" w:rsidR="000730D1" w:rsidRPr="00E21125" w:rsidRDefault="000730D1" w:rsidP="00BC6AC9"/>
        </w:tc>
      </w:tr>
      <w:tr w:rsidR="000730D1" w:rsidRPr="00E21125" w14:paraId="65AF32A5" w14:textId="77777777" w:rsidTr="00BC6AC9">
        <w:trPr>
          <w:cantSplit/>
        </w:trPr>
        <w:tc>
          <w:tcPr>
            <w:tcW w:w="3898" w:type="dxa"/>
            <w:tcBorders>
              <w:top w:val="single" w:sz="4" w:space="0" w:color="auto"/>
              <w:left w:val="single" w:sz="4" w:space="0" w:color="auto"/>
              <w:bottom w:val="single" w:sz="4" w:space="0" w:color="auto"/>
              <w:right w:val="single" w:sz="4" w:space="0" w:color="auto"/>
            </w:tcBorders>
          </w:tcPr>
          <w:p w14:paraId="2CC9E969" w14:textId="77777777" w:rsidR="000730D1" w:rsidRPr="00E21125" w:rsidRDefault="000730D1" w:rsidP="00BC6AC9">
            <w:r w:rsidRPr="00E21125">
              <w:t>En contrat d’apprentissage</w:t>
            </w:r>
          </w:p>
        </w:tc>
        <w:tc>
          <w:tcPr>
            <w:tcW w:w="567" w:type="dxa"/>
            <w:tcBorders>
              <w:top w:val="single" w:sz="4" w:space="0" w:color="auto"/>
              <w:left w:val="single" w:sz="4" w:space="0" w:color="auto"/>
              <w:bottom w:val="single" w:sz="4" w:space="0" w:color="auto"/>
              <w:right w:val="single" w:sz="4" w:space="0" w:color="auto"/>
            </w:tcBorders>
          </w:tcPr>
          <w:p w14:paraId="590C203C" w14:textId="77777777" w:rsidR="000730D1" w:rsidRPr="00E21125" w:rsidRDefault="000730D1" w:rsidP="00BC6AC9">
            <w:r w:rsidRPr="00E21125">
              <w:t>X</w:t>
            </w:r>
          </w:p>
        </w:tc>
        <w:tc>
          <w:tcPr>
            <w:tcW w:w="567" w:type="dxa"/>
            <w:tcBorders>
              <w:top w:val="single" w:sz="4" w:space="0" w:color="auto"/>
              <w:left w:val="single" w:sz="4" w:space="0" w:color="auto"/>
              <w:bottom w:val="single" w:sz="4" w:space="0" w:color="auto"/>
              <w:right w:val="single" w:sz="4" w:space="0" w:color="auto"/>
            </w:tcBorders>
          </w:tcPr>
          <w:p w14:paraId="413D7563" w14:textId="77777777" w:rsidR="000730D1" w:rsidRPr="00E21125" w:rsidRDefault="000730D1" w:rsidP="00BC6AC9"/>
        </w:tc>
        <w:tc>
          <w:tcPr>
            <w:tcW w:w="4819" w:type="dxa"/>
            <w:gridSpan w:val="2"/>
            <w:tcBorders>
              <w:top w:val="single" w:sz="4" w:space="0" w:color="auto"/>
              <w:left w:val="single" w:sz="4" w:space="0" w:color="auto"/>
              <w:bottom w:val="single" w:sz="4" w:space="0" w:color="auto"/>
              <w:right w:val="single" w:sz="4" w:space="0" w:color="auto"/>
            </w:tcBorders>
          </w:tcPr>
          <w:p w14:paraId="0DB78492" w14:textId="77777777" w:rsidR="00EA3FE3" w:rsidRPr="00E21125" w:rsidRDefault="00EA3FE3" w:rsidP="00EA3FE3">
            <w:pPr>
              <w:tabs>
                <w:tab w:val="right" w:pos="9639"/>
              </w:tabs>
              <w:spacing w:beforeLines="20" w:before="48" w:afterLines="20" w:after="48"/>
              <w:rPr>
                <w:shd w:val="clear" w:color="auto" w:fill="FFFFFF"/>
              </w:rPr>
            </w:pPr>
            <w:r w:rsidRPr="00E21125">
              <w:rPr>
                <w:shd w:val="clear" w:color="auto" w:fill="FFFFFF"/>
              </w:rPr>
              <w:t>Leur composition comprend :</w:t>
            </w:r>
          </w:p>
          <w:p w14:paraId="54658571" w14:textId="77777777" w:rsidR="00EA3FE3" w:rsidRPr="00E21125" w:rsidRDefault="00EA3FE3" w:rsidP="00EA3FE3">
            <w:pPr>
              <w:tabs>
                <w:tab w:val="right" w:pos="9639"/>
              </w:tabs>
              <w:spacing w:beforeLines="20" w:before="48" w:afterLines="20" w:after="48"/>
              <w:rPr>
                <w:shd w:val="clear" w:color="auto" w:fill="FFFFFF"/>
              </w:rPr>
            </w:pPr>
            <w:r w:rsidRPr="00E21125">
              <w:rPr>
                <w:shd w:val="clear" w:color="auto" w:fill="FFFFFF"/>
              </w:rPr>
              <w:t xml:space="preserve">- une moitié d'enseignants-chercheurs, d'enseignants ou de chercheurs participant à la formation </w:t>
            </w:r>
          </w:p>
          <w:p w14:paraId="55BD26ED" w14:textId="77777777" w:rsidR="00EA3FE3" w:rsidRPr="00E21125" w:rsidRDefault="00EA3FE3" w:rsidP="00EA3FE3">
            <w:pPr>
              <w:tabs>
                <w:tab w:val="right" w:pos="9639"/>
              </w:tabs>
              <w:spacing w:beforeLines="20" w:before="48" w:afterLines="20" w:after="48"/>
              <w:rPr>
                <w:rStyle w:val="apple-converted-space"/>
              </w:rPr>
            </w:pPr>
            <w:r w:rsidRPr="00E21125">
              <w:rPr>
                <w:shd w:val="clear" w:color="auto" w:fill="FFFFFF"/>
              </w:rPr>
              <w:t>- des professionnels qualifiés ayant contribué aux enseignements.</w:t>
            </w:r>
            <w:r w:rsidRPr="00E21125">
              <w:rPr>
                <w:rStyle w:val="apple-converted-space"/>
                <w:shd w:val="clear" w:color="auto" w:fill="FFFFFF"/>
              </w:rPr>
              <w:t> </w:t>
            </w:r>
          </w:p>
          <w:p w14:paraId="7E3F83C6" w14:textId="548B3AFF" w:rsidR="000730D1" w:rsidRPr="00E21125" w:rsidRDefault="00EA3FE3" w:rsidP="00EA3FE3">
            <w:r w:rsidRPr="00E21125">
              <w:rPr>
                <w:rStyle w:val="apple-converted-space"/>
                <w:shd w:val="clear" w:color="auto" w:fill="FFFFFF"/>
              </w:rPr>
              <w:t>- des professionnels qualifiés n'ayant pas contribué aux enseignements</w:t>
            </w:r>
          </w:p>
        </w:tc>
      </w:tr>
      <w:tr w:rsidR="000730D1" w:rsidRPr="00E21125" w14:paraId="43A45244" w14:textId="77777777" w:rsidTr="00BC6AC9">
        <w:trPr>
          <w:cantSplit/>
        </w:trPr>
        <w:tc>
          <w:tcPr>
            <w:tcW w:w="3898" w:type="dxa"/>
            <w:tcBorders>
              <w:top w:val="single" w:sz="4" w:space="0" w:color="auto"/>
              <w:left w:val="single" w:sz="4" w:space="0" w:color="auto"/>
              <w:bottom w:val="single" w:sz="4" w:space="0" w:color="auto"/>
              <w:right w:val="single" w:sz="4" w:space="0" w:color="auto"/>
            </w:tcBorders>
          </w:tcPr>
          <w:p w14:paraId="0D36DD8E" w14:textId="77777777" w:rsidR="000730D1" w:rsidRPr="00E21125" w:rsidRDefault="000730D1" w:rsidP="00BC6AC9">
            <w:r w:rsidRPr="00E21125">
              <w:t>Après un parcours de formation continue</w:t>
            </w:r>
          </w:p>
        </w:tc>
        <w:tc>
          <w:tcPr>
            <w:tcW w:w="567" w:type="dxa"/>
            <w:tcBorders>
              <w:top w:val="single" w:sz="4" w:space="0" w:color="auto"/>
              <w:left w:val="single" w:sz="4" w:space="0" w:color="auto"/>
              <w:bottom w:val="single" w:sz="4" w:space="0" w:color="auto"/>
              <w:right w:val="single" w:sz="4" w:space="0" w:color="auto"/>
            </w:tcBorders>
          </w:tcPr>
          <w:p w14:paraId="0CDE3C7F" w14:textId="77777777" w:rsidR="000730D1" w:rsidRPr="00E21125" w:rsidRDefault="000730D1" w:rsidP="00BC6AC9">
            <w:r w:rsidRPr="00E21125">
              <w:t>X</w:t>
            </w:r>
          </w:p>
        </w:tc>
        <w:tc>
          <w:tcPr>
            <w:tcW w:w="567" w:type="dxa"/>
            <w:tcBorders>
              <w:top w:val="single" w:sz="4" w:space="0" w:color="auto"/>
              <w:left w:val="single" w:sz="4" w:space="0" w:color="auto"/>
              <w:bottom w:val="single" w:sz="4" w:space="0" w:color="auto"/>
              <w:right w:val="single" w:sz="4" w:space="0" w:color="auto"/>
            </w:tcBorders>
          </w:tcPr>
          <w:p w14:paraId="44C3988C" w14:textId="77777777" w:rsidR="000730D1" w:rsidRPr="00E21125" w:rsidRDefault="000730D1" w:rsidP="00BC6AC9"/>
        </w:tc>
        <w:tc>
          <w:tcPr>
            <w:tcW w:w="4819" w:type="dxa"/>
            <w:gridSpan w:val="2"/>
            <w:tcBorders>
              <w:top w:val="single" w:sz="4" w:space="0" w:color="auto"/>
              <w:left w:val="single" w:sz="4" w:space="0" w:color="auto"/>
              <w:bottom w:val="single" w:sz="4" w:space="0" w:color="auto"/>
              <w:right w:val="single" w:sz="4" w:space="0" w:color="auto"/>
            </w:tcBorders>
          </w:tcPr>
          <w:p w14:paraId="20ACE168" w14:textId="77777777" w:rsidR="00EA3FE3" w:rsidRPr="00E21125" w:rsidRDefault="00EA3FE3" w:rsidP="00EA3FE3">
            <w:pPr>
              <w:tabs>
                <w:tab w:val="right" w:pos="9639"/>
              </w:tabs>
              <w:spacing w:beforeLines="20" w:before="48" w:afterLines="20" w:after="48"/>
              <w:rPr>
                <w:shd w:val="clear" w:color="auto" w:fill="FFFFFF"/>
              </w:rPr>
            </w:pPr>
            <w:r w:rsidRPr="00E21125">
              <w:rPr>
                <w:shd w:val="clear" w:color="auto" w:fill="FFFFFF"/>
              </w:rPr>
              <w:t>Leur composition comprend :</w:t>
            </w:r>
          </w:p>
          <w:p w14:paraId="23501E29" w14:textId="77777777" w:rsidR="00EA3FE3" w:rsidRPr="00E21125" w:rsidRDefault="00EA3FE3" w:rsidP="00EA3FE3">
            <w:pPr>
              <w:tabs>
                <w:tab w:val="right" w:pos="9639"/>
              </w:tabs>
              <w:spacing w:beforeLines="20" w:before="48" w:afterLines="20" w:after="48"/>
              <w:rPr>
                <w:shd w:val="clear" w:color="auto" w:fill="FFFFFF"/>
              </w:rPr>
            </w:pPr>
            <w:r w:rsidRPr="00E21125">
              <w:rPr>
                <w:shd w:val="clear" w:color="auto" w:fill="FFFFFF"/>
              </w:rPr>
              <w:t xml:space="preserve">- une moitié d'enseignants-chercheurs, d'enseignants ou de chercheurs participant à la formation </w:t>
            </w:r>
          </w:p>
          <w:p w14:paraId="53A1DA64" w14:textId="77777777" w:rsidR="00EA3FE3" w:rsidRPr="00E21125" w:rsidRDefault="00EA3FE3" w:rsidP="00EA3FE3">
            <w:pPr>
              <w:tabs>
                <w:tab w:val="right" w:pos="9639"/>
              </w:tabs>
              <w:spacing w:beforeLines="20" w:before="48" w:afterLines="20" w:after="48"/>
              <w:rPr>
                <w:rStyle w:val="apple-converted-space"/>
              </w:rPr>
            </w:pPr>
            <w:r w:rsidRPr="00E21125">
              <w:rPr>
                <w:shd w:val="clear" w:color="auto" w:fill="FFFFFF"/>
              </w:rPr>
              <w:t>- des professionnels qualifiés ayant contribué aux enseignements.</w:t>
            </w:r>
            <w:r w:rsidRPr="00E21125">
              <w:rPr>
                <w:rStyle w:val="apple-converted-space"/>
                <w:shd w:val="clear" w:color="auto" w:fill="FFFFFF"/>
              </w:rPr>
              <w:t> </w:t>
            </w:r>
          </w:p>
          <w:p w14:paraId="7BB7577D" w14:textId="034423D2" w:rsidR="000730D1" w:rsidRPr="00E21125" w:rsidRDefault="00EA3FE3" w:rsidP="00EA3FE3">
            <w:r w:rsidRPr="00E21125">
              <w:rPr>
                <w:rStyle w:val="apple-converted-space"/>
                <w:shd w:val="clear" w:color="auto" w:fill="FFFFFF"/>
              </w:rPr>
              <w:t>- des professionnels qualifiés n'ayant pas contribué aux enseignements</w:t>
            </w:r>
          </w:p>
        </w:tc>
      </w:tr>
      <w:tr w:rsidR="000730D1" w:rsidRPr="00E21125" w14:paraId="7BC007FD" w14:textId="77777777" w:rsidTr="00BC6AC9">
        <w:trPr>
          <w:cantSplit/>
        </w:trPr>
        <w:tc>
          <w:tcPr>
            <w:tcW w:w="3898" w:type="dxa"/>
            <w:tcBorders>
              <w:top w:val="single" w:sz="4" w:space="0" w:color="auto"/>
              <w:left w:val="single" w:sz="4" w:space="0" w:color="auto"/>
              <w:bottom w:val="single" w:sz="4" w:space="0" w:color="auto"/>
              <w:right w:val="single" w:sz="4" w:space="0" w:color="auto"/>
            </w:tcBorders>
          </w:tcPr>
          <w:p w14:paraId="11F4DE49" w14:textId="77777777" w:rsidR="000730D1" w:rsidRPr="00E21125" w:rsidRDefault="000730D1" w:rsidP="00BC6AC9">
            <w:r w:rsidRPr="00E21125">
              <w:lastRenderedPageBreak/>
              <w:t>En contrat de professionnalisation</w:t>
            </w:r>
          </w:p>
        </w:tc>
        <w:tc>
          <w:tcPr>
            <w:tcW w:w="567" w:type="dxa"/>
            <w:tcBorders>
              <w:top w:val="single" w:sz="4" w:space="0" w:color="auto"/>
              <w:left w:val="single" w:sz="4" w:space="0" w:color="auto"/>
              <w:bottom w:val="single" w:sz="4" w:space="0" w:color="auto"/>
              <w:right w:val="single" w:sz="4" w:space="0" w:color="auto"/>
            </w:tcBorders>
          </w:tcPr>
          <w:p w14:paraId="7A00595A" w14:textId="77777777" w:rsidR="000730D1" w:rsidRPr="00E21125" w:rsidRDefault="000730D1" w:rsidP="00BC6AC9">
            <w:r w:rsidRPr="00E21125">
              <w:t>X</w:t>
            </w:r>
          </w:p>
        </w:tc>
        <w:tc>
          <w:tcPr>
            <w:tcW w:w="567" w:type="dxa"/>
            <w:tcBorders>
              <w:top w:val="single" w:sz="4" w:space="0" w:color="auto"/>
              <w:left w:val="single" w:sz="4" w:space="0" w:color="auto"/>
              <w:bottom w:val="single" w:sz="4" w:space="0" w:color="auto"/>
              <w:right w:val="single" w:sz="4" w:space="0" w:color="auto"/>
            </w:tcBorders>
          </w:tcPr>
          <w:p w14:paraId="7A70D2CB" w14:textId="77777777" w:rsidR="000730D1" w:rsidRPr="00E21125" w:rsidRDefault="000730D1" w:rsidP="00BC6AC9"/>
        </w:tc>
        <w:tc>
          <w:tcPr>
            <w:tcW w:w="4819" w:type="dxa"/>
            <w:gridSpan w:val="2"/>
            <w:tcBorders>
              <w:top w:val="single" w:sz="4" w:space="0" w:color="auto"/>
              <w:left w:val="single" w:sz="4" w:space="0" w:color="auto"/>
              <w:bottom w:val="single" w:sz="4" w:space="0" w:color="auto"/>
              <w:right w:val="single" w:sz="4" w:space="0" w:color="auto"/>
            </w:tcBorders>
          </w:tcPr>
          <w:p w14:paraId="766E0AE1" w14:textId="77777777" w:rsidR="00EA3FE3" w:rsidRPr="00E21125" w:rsidRDefault="00EA3FE3" w:rsidP="00EA3FE3">
            <w:pPr>
              <w:tabs>
                <w:tab w:val="right" w:pos="9639"/>
              </w:tabs>
              <w:spacing w:beforeLines="20" w:before="48" w:afterLines="20" w:after="48"/>
              <w:rPr>
                <w:shd w:val="clear" w:color="auto" w:fill="FFFFFF"/>
              </w:rPr>
            </w:pPr>
            <w:r w:rsidRPr="00E21125">
              <w:rPr>
                <w:shd w:val="clear" w:color="auto" w:fill="FFFFFF"/>
              </w:rPr>
              <w:t>Leur composition comprend :</w:t>
            </w:r>
          </w:p>
          <w:p w14:paraId="76A43EE3" w14:textId="77777777" w:rsidR="00EA3FE3" w:rsidRPr="00E21125" w:rsidRDefault="00EA3FE3" w:rsidP="00EA3FE3">
            <w:pPr>
              <w:tabs>
                <w:tab w:val="right" w:pos="9639"/>
              </w:tabs>
              <w:spacing w:beforeLines="20" w:before="48" w:afterLines="20" w:after="48"/>
              <w:rPr>
                <w:shd w:val="clear" w:color="auto" w:fill="FFFFFF"/>
              </w:rPr>
            </w:pPr>
            <w:r w:rsidRPr="00E21125">
              <w:rPr>
                <w:shd w:val="clear" w:color="auto" w:fill="FFFFFF"/>
              </w:rPr>
              <w:t xml:space="preserve">- une moitié d'enseignants-chercheurs, d'enseignants ou de chercheurs participant à la formation </w:t>
            </w:r>
          </w:p>
          <w:p w14:paraId="160D9310" w14:textId="77777777" w:rsidR="00EA3FE3" w:rsidRPr="00E21125" w:rsidRDefault="00EA3FE3" w:rsidP="00EA3FE3">
            <w:pPr>
              <w:tabs>
                <w:tab w:val="right" w:pos="9639"/>
              </w:tabs>
              <w:spacing w:beforeLines="20" w:before="48" w:afterLines="20" w:after="48"/>
              <w:rPr>
                <w:rStyle w:val="apple-converted-space"/>
              </w:rPr>
            </w:pPr>
            <w:r w:rsidRPr="00E21125">
              <w:rPr>
                <w:shd w:val="clear" w:color="auto" w:fill="FFFFFF"/>
              </w:rPr>
              <w:t>- des professionnels qualifiés ayant contribué aux enseignements.</w:t>
            </w:r>
            <w:r w:rsidRPr="00E21125">
              <w:rPr>
                <w:rStyle w:val="apple-converted-space"/>
                <w:shd w:val="clear" w:color="auto" w:fill="FFFFFF"/>
              </w:rPr>
              <w:t> </w:t>
            </w:r>
          </w:p>
          <w:p w14:paraId="3CCC114A" w14:textId="21CF8563" w:rsidR="000730D1" w:rsidRPr="00E21125" w:rsidRDefault="00EA3FE3" w:rsidP="00EA3FE3">
            <w:r w:rsidRPr="00E21125">
              <w:rPr>
                <w:rStyle w:val="apple-converted-space"/>
                <w:shd w:val="clear" w:color="auto" w:fill="FFFFFF"/>
              </w:rPr>
              <w:t>- des professionnels qualifiés n'ayant pas contribué aux enseignements</w:t>
            </w:r>
          </w:p>
        </w:tc>
      </w:tr>
      <w:tr w:rsidR="000730D1" w:rsidRPr="00E21125" w14:paraId="2CF18A68" w14:textId="77777777" w:rsidTr="00BC6AC9">
        <w:trPr>
          <w:cantSplit/>
        </w:trPr>
        <w:tc>
          <w:tcPr>
            <w:tcW w:w="3898" w:type="dxa"/>
            <w:tcBorders>
              <w:top w:val="single" w:sz="4" w:space="0" w:color="auto"/>
              <w:left w:val="single" w:sz="4" w:space="0" w:color="auto"/>
              <w:bottom w:val="single" w:sz="4" w:space="0" w:color="auto"/>
              <w:right w:val="single" w:sz="4" w:space="0" w:color="auto"/>
            </w:tcBorders>
          </w:tcPr>
          <w:p w14:paraId="10FF7963" w14:textId="77777777" w:rsidR="000730D1" w:rsidRPr="00E21125" w:rsidRDefault="000730D1" w:rsidP="00BC6AC9">
            <w:r w:rsidRPr="00E21125">
              <w:t>Par candidature libre</w:t>
            </w:r>
          </w:p>
        </w:tc>
        <w:tc>
          <w:tcPr>
            <w:tcW w:w="567" w:type="dxa"/>
            <w:tcBorders>
              <w:top w:val="single" w:sz="4" w:space="0" w:color="auto"/>
              <w:left w:val="single" w:sz="4" w:space="0" w:color="auto"/>
              <w:bottom w:val="single" w:sz="4" w:space="0" w:color="auto"/>
              <w:right w:val="single" w:sz="4" w:space="0" w:color="auto"/>
            </w:tcBorders>
          </w:tcPr>
          <w:p w14:paraId="33E083D6" w14:textId="77777777" w:rsidR="000730D1" w:rsidRPr="00E21125" w:rsidRDefault="000730D1" w:rsidP="00BC6AC9"/>
        </w:tc>
        <w:tc>
          <w:tcPr>
            <w:tcW w:w="567" w:type="dxa"/>
            <w:tcBorders>
              <w:top w:val="single" w:sz="4" w:space="0" w:color="auto"/>
              <w:left w:val="single" w:sz="4" w:space="0" w:color="auto"/>
              <w:bottom w:val="single" w:sz="4" w:space="0" w:color="auto"/>
              <w:right w:val="single" w:sz="4" w:space="0" w:color="auto"/>
            </w:tcBorders>
          </w:tcPr>
          <w:p w14:paraId="472E7D69" w14:textId="77777777" w:rsidR="000730D1" w:rsidRPr="00E21125" w:rsidRDefault="000730D1" w:rsidP="00BC6AC9">
            <w:r w:rsidRPr="00E21125">
              <w:t>X</w:t>
            </w:r>
          </w:p>
        </w:tc>
        <w:tc>
          <w:tcPr>
            <w:tcW w:w="4819" w:type="dxa"/>
            <w:gridSpan w:val="2"/>
            <w:tcBorders>
              <w:top w:val="single" w:sz="4" w:space="0" w:color="auto"/>
              <w:left w:val="single" w:sz="4" w:space="0" w:color="auto"/>
              <w:bottom w:val="single" w:sz="4" w:space="0" w:color="auto"/>
              <w:right w:val="single" w:sz="4" w:space="0" w:color="auto"/>
            </w:tcBorders>
          </w:tcPr>
          <w:p w14:paraId="5D8E08B9" w14:textId="77777777" w:rsidR="000730D1" w:rsidRPr="00E21125" w:rsidRDefault="000730D1" w:rsidP="00BC6AC9"/>
        </w:tc>
      </w:tr>
      <w:tr w:rsidR="002460CB" w:rsidRPr="00E21125" w14:paraId="2F510B45" w14:textId="77777777" w:rsidTr="00BC6AC9">
        <w:trPr>
          <w:cantSplit/>
        </w:trPr>
        <w:tc>
          <w:tcPr>
            <w:tcW w:w="3898" w:type="dxa"/>
            <w:tcBorders>
              <w:top w:val="single" w:sz="4" w:space="0" w:color="auto"/>
              <w:left w:val="single" w:sz="4" w:space="0" w:color="auto"/>
              <w:bottom w:val="single" w:sz="4" w:space="0" w:color="auto"/>
              <w:right w:val="single" w:sz="4" w:space="0" w:color="auto"/>
            </w:tcBorders>
          </w:tcPr>
          <w:p w14:paraId="49579285" w14:textId="77777777" w:rsidR="002460CB" w:rsidRPr="00E21125" w:rsidRDefault="002460CB" w:rsidP="002460CB">
            <w:r w:rsidRPr="00E21125">
              <w:t>Par expérience</w:t>
            </w:r>
            <w:r w:rsidRPr="00E21125">
              <w:tab/>
            </w:r>
          </w:p>
          <w:p w14:paraId="3F9CD0E2" w14:textId="77777777" w:rsidR="002460CB" w:rsidRPr="00E21125" w:rsidRDefault="002460CB" w:rsidP="002460CB">
            <w:pPr>
              <w:rPr>
                <w:iCs/>
              </w:rPr>
            </w:pPr>
            <w:r w:rsidRPr="00E21125">
              <w:rPr>
                <w:iCs/>
              </w:rPr>
              <w:t>Date de mise en place : 2002</w:t>
            </w:r>
          </w:p>
        </w:tc>
        <w:tc>
          <w:tcPr>
            <w:tcW w:w="567" w:type="dxa"/>
            <w:tcBorders>
              <w:top w:val="single" w:sz="4" w:space="0" w:color="auto"/>
              <w:left w:val="single" w:sz="4" w:space="0" w:color="auto"/>
              <w:bottom w:val="single" w:sz="4" w:space="0" w:color="auto"/>
              <w:right w:val="single" w:sz="4" w:space="0" w:color="auto"/>
            </w:tcBorders>
          </w:tcPr>
          <w:p w14:paraId="7E063C66" w14:textId="77777777" w:rsidR="002460CB" w:rsidRPr="00E21125" w:rsidRDefault="002460CB" w:rsidP="002460CB">
            <w:r w:rsidRPr="00E21125">
              <w:t>X</w:t>
            </w:r>
          </w:p>
        </w:tc>
        <w:tc>
          <w:tcPr>
            <w:tcW w:w="567" w:type="dxa"/>
            <w:tcBorders>
              <w:top w:val="single" w:sz="4" w:space="0" w:color="auto"/>
              <w:left w:val="single" w:sz="4" w:space="0" w:color="auto"/>
              <w:bottom w:val="single" w:sz="4" w:space="0" w:color="auto"/>
              <w:right w:val="single" w:sz="4" w:space="0" w:color="auto"/>
            </w:tcBorders>
          </w:tcPr>
          <w:p w14:paraId="50480E23" w14:textId="77777777" w:rsidR="002460CB" w:rsidRPr="00E21125" w:rsidRDefault="002460CB" w:rsidP="002460CB"/>
        </w:tc>
        <w:tc>
          <w:tcPr>
            <w:tcW w:w="4819" w:type="dxa"/>
            <w:gridSpan w:val="2"/>
            <w:tcBorders>
              <w:top w:val="single" w:sz="4" w:space="0" w:color="auto"/>
              <w:left w:val="single" w:sz="4" w:space="0" w:color="auto"/>
              <w:bottom w:val="single" w:sz="4" w:space="0" w:color="auto"/>
              <w:right w:val="single" w:sz="4" w:space="0" w:color="auto"/>
            </w:tcBorders>
          </w:tcPr>
          <w:p w14:paraId="1C4572C7" w14:textId="05D3830B" w:rsidR="002460CB" w:rsidRPr="00E21125" w:rsidRDefault="002460CB" w:rsidP="002460CB">
            <w:r w:rsidRPr="00E21125">
              <w:rPr>
                <w:shd w:val="clear" w:color="auto" w:fill="FFFFFF"/>
              </w:rPr>
              <w:t>Composition définie par le Code de l'éducation : article L613-4 modifié par la loi</w:t>
            </w:r>
            <w:hyperlink r:id="rId9" w:history="1">
              <w:r w:rsidRPr="00E21125">
                <w:rPr>
                  <w:rStyle w:val="Lienhypertexte"/>
                  <w:color w:val="auto"/>
                  <w:shd w:val="clear" w:color="auto" w:fill="FFFFFF"/>
                </w:rPr>
                <w:t xml:space="preserve"> n°2016-1088 du 8 août 2016 - art. 78</w:t>
              </w:r>
            </w:hyperlink>
          </w:p>
        </w:tc>
      </w:tr>
    </w:tbl>
    <w:p w14:paraId="532A1AC6" w14:textId="77777777" w:rsidR="000730D1" w:rsidRPr="00E21125" w:rsidRDefault="000730D1" w:rsidP="000730D1"/>
    <w:p w14:paraId="11520D6D" w14:textId="77777777" w:rsidR="000730D1" w:rsidRPr="00E21125" w:rsidRDefault="000730D1" w:rsidP="000730D1"/>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103"/>
      </w:tblGrid>
      <w:tr w:rsidR="000730D1" w:rsidRPr="00E21125" w14:paraId="62DE850C" w14:textId="77777777" w:rsidTr="00BC6AC9">
        <w:tc>
          <w:tcPr>
            <w:tcW w:w="4786" w:type="dxa"/>
            <w:shd w:val="clear" w:color="auto" w:fill="003366"/>
          </w:tcPr>
          <w:p w14:paraId="13D9CCDE" w14:textId="77777777" w:rsidR="000730D1" w:rsidRPr="00E21125" w:rsidRDefault="000730D1" w:rsidP="00BC6AC9">
            <w:pPr>
              <w:rPr>
                <w:bCs/>
              </w:rPr>
            </w:pPr>
            <w:r w:rsidRPr="00E21125">
              <w:rPr>
                <w:b/>
                <w:color w:val="FFFFFF"/>
              </w:rPr>
              <w:t>Liens avec d’autres certifications (cadre 8)</w:t>
            </w:r>
          </w:p>
        </w:tc>
        <w:tc>
          <w:tcPr>
            <w:tcW w:w="5103" w:type="dxa"/>
            <w:shd w:val="clear" w:color="auto" w:fill="003366"/>
          </w:tcPr>
          <w:p w14:paraId="259511F4" w14:textId="77777777" w:rsidR="000730D1" w:rsidRPr="00E21125" w:rsidRDefault="000730D1" w:rsidP="00BC6AC9">
            <w:pPr>
              <w:rPr>
                <w:bCs/>
              </w:rPr>
            </w:pPr>
            <w:r w:rsidRPr="00E21125">
              <w:rPr>
                <w:b/>
                <w:color w:val="FFFFFF"/>
              </w:rPr>
              <w:t>Accords européens ou internationaux (cadre 9)</w:t>
            </w:r>
          </w:p>
        </w:tc>
      </w:tr>
      <w:tr w:rsidR="000730D1" w:rsidRPr="00E21125" w14:paraId="3D518258" w14:textId="77777777" w:rsidTr="00BC6AC9">
        <w:tc>
          <w:tcPr>
            <w:tcW w:w="4786" w:type="dxa"/>
            <w:shd w:val="clear" w:color="auto" w:fill="FFFFFF"/>
          </w:tcPr>
          <w:p w14:paraId="0DA2FB2C" w14:textId="77777777" w:rsidR="000730D1" w:rsidRPr="00E21125" w:rsidRDefault="000730D1" w:rsidP="00BC6AC9">
            <w:pPr>
              <w:rPr>
                <w:bCs/>
              </w:rPr>
            </w:pPr>
            <w:r w:rsidRPr="00E21125">
              <w:rPr>
                <w:bCs/>
                <w:color w:val="FF0000"/>
              </w:rPr>
              <w:t>Selon les parcours types suivi ou/et les secteurs d’activités professionnels d’exercices, des diplômes ou des certifications d’autres ministère ou de branches professionnelles peuvent être visés.</w:t>
            </w:r>
          </w:p>
        </w:tc>
        <w:tc>
          <w:tcPr>
            <w:tcW w:w="5103" w:type="dxa"/>
            <w:shd w:val="clear" w:color="auto" w:fill="FFFFFF"/>
          </w:tcPr>
          <w:p w14:paraId="408A8A58" w14:textId="77777777" w:rsidR="000730D1" w:rsidRPr="00E21125" w:rsidRDefault="000730D1" w:rsidP="00BC6AC9">
            <w:pPr>
              <w:rPr>
                <w:bCs/>
              </w:rPr>
            </w:pPr>
          </w:p>
          <w:p w14:paraId="1DEA3720" w14:textId="77777777" w:rsidR="000730D1" w:rsidRPr="00E21125" w:rsidRDefault="000730D1" w:rsidP="00BC6AC9">
            <w:pPr>
              <w:rPr>
                <w:bCs/>
                <w:color w:val="2E74B5"/>
              </w:rPr>
            </w:pPr>
            <w:r w:rsidRPr="00E21125">
              <w:rPr>
                <w:bCs/>
                <w:color w:val="2E74B5"/>
              </w:rPr>
              <w:t>Ne rien indiquer mais signaler si vous avez lu des choses particulières</w:t>
            </w:r>
          </w:p>
        </w:tc>
      </w:tr>
    </w:tbl>
    <w:p w14:paraId="7B023AE3" w14:textId="77777777" w:rsidR="000730D1" w:rsidRPr="00E21125" w:rsidRDefault="000730D1" w:rsidP="000730D1"/>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953"/>
      </w:tblGrid>
      <w:tr w:rsidR="000730D1" w:rsidRPr="00E21125" w14:paraId="1158DE63" w14:textId="77777777" w:rsidTr="00BC6AC9">
        <w:trPr>
          <w:cantSplit/>
          <w:trHeight w:val="325"/>
        </w:trPr>
        <w:tc>
          <w:tcPr>
            <w:tcW w:w="3936" w:type="dxa"/>
            <w:tcBorders>
              <w:top w:val="single" w:sz="4" w:space="0" w:color="auto"/>
              <w:left w:val="single" w:sz="4" w:space="0" w:color="auto"/>
              <w:bottom w:val="single" w:sz="4" w:space="0" w:color="auto"/>
              <w:right w:val="single" w:sz="4" w:space="0" w:color="auto"/>
            </w:tcBorders>
            <w:shd w:val="clear" w:color="auto" w:fill="003366"/>
          </w:tcPr>
          <w:p w14:paraId="1F9A1D43" w14:textId="77777777" w:rsidR="000730D1" w:rsidRPr="00E21125" w:rsidRDefault="000730D1" w:rsidP="00BC6AC9">
            <w:pPr>
              <w:rPr>
                <w:u w:val="single"/>
              </w:rPr>
            </w:pPr>
            <w:r w:rsidRPr="00E21125">
              <w:rPr>
                <w:b/>
                <w:color w:val="FFFFFF"/>
              </w:rPr>
              <w:t>Base légale (cadre 10)</w:t>
            </w:r>
          </w:p>
        </w:tc>
        <w:tc>
          <w:tcPr>
            <w:tcW w:w="5953" w:type="dxa"/>
            <w:tcBorders>
              <w:top w:val="nil"/>
              <w:left w:val="single" w:sz="4" w:space="0" w:color="auto"/>
              <w:bottom w:val="single" w:sz="4" w:space="0" w:color="auto"/>
              <w:right w:val="nil"/>
            </w:tcBorders>
          </w:tcPr>
          <w:p w14:paraId="7661647C" w14:textId="77777777" w:rsidR="000730D1" w:rsidRPr="00E21125" w:rsidRDefault="000730D1" w:rsidP="00BC6AC9">
            <w:pPr>
              <w:rPr>
                <w:u w:val="single"/>
              </w:rPr>
            </w:pPr>
          </w:p>
        </w:tc>
      </w:tr>
      <w:tr w:rsidR="002460CB" w:rsidRPr="00E21125" w14:paraId="0BBC7EAD" w14:textId="77777777" w:rsidTr="00BC6AC9">
        <w:trPr>
          <w:cantSplit/>
          <w:trHeight w:val="1463"/>
        </w:trPr>
        <w:tc>
          <w:tcPr>
            <w:tcW w:w="9889" w:type="dxa"/>
            <w:gridSpan w:val="2"/>
            <w:tcBorders>
              <w:top w:val="single" w:sz="4" w:space="0" w:color="auto"/>
              <w:left w:val="single" w:sz="4" w:space="0" w:color="auto"/>
              <w:bottom w:val="single" w:sz="4" w:space="0" w:color="auto"/>
              <w:right w:val="single" w:sz="4" w:space="0" w:color="auto"/>
            </w:tcBorders>
          </w:tcPr>
          <w:p w14:paraId="195840D4" w14:textId="77777777" w:rsidR="000730D1" w:rsidRPr="00E21125" w:rsidRDefault="000730D1" w:rsidP="00BC6AC9">
            <w:r w:rsidRPr="00E21125">
              <w:rPr>
                <w:u w:val="single"/>
              </w:rPr>
              <w:t>Référence arrêté création (ou date 1er arrêté enregistrement)</w:t>
            </w:r>
            <w:r w:rsidRPr="00E21125">
              <w:t xml:space="preserve"> :</w:t>
            </w:r>
          </w:p>
          <w:p w14:paraId="69BBB5B8" w14:textId="77777777" w:rsidR="000730D1" w:rsidRPr="00E21125" w:rsidRDefault="000730D1" w:rsidP="00BC6AC9"/>
          <w:p w14:paraId="6137303B" w14:textId="77777777" w:rsidR="000730D1" w:rsidRPr="00E21125" w:rsidRDefault="000730D1" w:rsidP="00BC6AC9">
            <w:r w:rsidRPr="00E21125">
              <w:t>Sera complété par la DGESIP avec l'ensemble des arrêtés pour les différents établissements habilités ou accrédités pour délivrer la mention de LP concerné.</w:t>
            </w:r>
          </w:p>
          <w:p w14:paraId="1D421FDA" w14:textId="77777777" w:rsidR="000730D1" w:rsidRPr="00E21125" w:rsidRDefault="000730D1" w:rsidP="00BC6AC9"/>
          <w:p w14:paraId="0CCCAE90" w14:textId="77777777" w:rsidR="000730D1" w:rsidRPr="00E21125" w:rsidRDefault="000730D1" w:rsidP="00BC6AC9">
            <w:r w:rsidRPr="00E21125">
              <w:rPr>
                <w:u w:val="single"/>
              </w:rPr>
              <w:t>Références autres</w:t>
            </w:r>
            <w:r w:rsidRPr="00E21125">
              <w:t xml:space="preserve"> :</w:t>
            </w:r>
          </w:p>
          <w:p w14:paraId="0533A12B" w14:textId="77777777" w:rsidR="002460CB" w:rsidRPr="00E21125" w:rsidRDefault="002460CB" w:rsidP="002460CB">
            <w:pPr>
              <w:shd w:val="clear" w:color="auto" w:fill="FFFFFF"/>
            </w:pPr>
            <w:r w:rsidRPr="00E21125">
              <w:t xml:space="preserve">- Arrêté du 22 janvier 2014 fixant les modalités d'accréditation d'établissements d’enseignement supérieur </w:t>
            </w:r>
          </w:p>
          <w:p w14:paraId="28BA9A28" w14:textId="77777777" w:rsidR="002460CB" w:rsidRPr="00E21125" w:rsidRDefault="002460CB" w:rsidP="002460CB">
            <w:pPr>
              <w:shd w:val="clear" w:color="auto" w:fill="FFFFFF"/>
            </w:pPr>
            <w:r w:rsidRPr="00E21125">
              <w:t xml:space="preserve">- Arrêté du 22 janvier 2014 fixant le cadre national des formations conduisant à la délivrance des diplômes nationaux de licence, de licence professionnelle et de master </w:t>
            </w:r>
          </w:p>
          <w:p w14:paraId="19B8B877" w14:textId="77777777" w:rsidR="002460CB" w:rsidRPr="00E21125" w:rsidRDefault="002460CB" w:rsidP="002460CB">
            <w:pPr>
              <w:tabs>
                <w:tab w:val="right" w:pos="9639"/>
              </w:tabs>
              <w:spacing w:beforeLines="20" w:before="48" w:afterLines="20" w:after="48"/>
              <w:rPr>
                <w:rStyle w:val="lev"/>
                <w:b w:val="0"/>
                <w:shd w:val="clear" w:color="auto" w:fill="FFFFFF"/>
              </w:rPr>
            </w:pPr>
            <w:r w:rsidRPr="00E21125">
              <w:t>- Arrêté du 22 janvier 2014 fixant le cadre national des formations conduisant à la délivrance des diplômes nationaux de licence, de licence professionnelle et de master</w:t>
            </w:r>
            <w:r w:rsidRPr="00E21125">
              <w:rPr>
                <w:rStyle w:val="lev"/>
                <w:shd w:val="clear" w:color="auto" w:fill="FFFFFF"/>
              </w:rPr>
              <w:t xml:space="preserve"> </w:t>
            </w:r>
          </w:p>
          <w:p w14:paraId="5E896F17" w14:textId="77777777" w:rsidR="002460CB" w:rsidRPr="00E21125" w:rsidRDefault="002460CB" w:rsidP="002460CB">
            <w:pPr>
              <w:tabs>
                <w:tab w:val="right" w:pos="9639"/>
              </w:tabs>
              <w:spacing w:beforeLines="20" w:before="48" w:afterLines="20" w:after="48"/>
              <w:rPr>
                <w:rStyle w:val="lev"/>
                <w:b w:val="0"/>
                <w:shd w:val="clear" w:color="auto" w:fill="FFFFFF"/>
              </w:rPr>
            </w:pPr>
            <w:r w:rsidRPr="00E21125">
              <w:rPr>
                <w:rStyle w:val="lev"/>
                <w:b w:val="0"/>
              </w:rPr>
              <w:t>- Arrêté du 22 janvier 2014 fixant la nomenclature des mentions du diplôme national de licence</w:t>
            </w:r>
          </w:p>
          <w:p w14:paraId="5977B898" w14:textId="77777777" w:rsidR="002460CB" w:rsidRPr="00E21125" w:rsidRDefault="002460CB" w:rsidP="002460CB">
            <w:pPr>
              <w:tabs>
                <w:tab w:val="right" w:pos="9639"/>
              </w:tabs>
              <w:spacing w:beforeLines="20" w:before="48" w:afterLines="20" w:after="48"/>
              <w:rPr>
                <w:bCs/>
              </w:rPr>
            </w:pPr>
            <w:r w:rsidRPr="00E21125">
              <w:rPr>
                <w:bCs/>
              </w:rPr>
              <w:t>- Arrêté du 30 juillet 2018 relatif au diplôme national de licence</w:t>
            </w:r>
          </w:p>
          <w:p w14:paraId="60F186FE" w14:textId="584B6F3D" w:rsidR="002460CB" w:rsidRPr="00E21125" w:rsidRDefault="002460CB" w:rsidP="002460CB">
            <w:pPr>
              <w:autoSpaceDE w:val="0"/>
              <w:autoSpaceDN w:val="0"/>
              <w:adjustRightInd w:val="0"/>
              <w:rPr>
                <w:bCs/>
              </w:rPr>
            </w:pPr>
            <w:r w:rsidRPr="00E21125">
              <w:rPr>
                <w:bCs/>
              </w:rPr>
              <w:t>- Arrêté du 30 juillet 2018 modifiant l'arrêté du 22 janvier 2014 fixant le cadre national des formations conduisant à la délivrance des diplômes nationaux de licence, de licence professionnelle et de master</w:t>
            </w:r>
          </w:p>
          <w:p w14:paraId="60F75A70" w14:textId="77777777" w:rsidR="002460CB" w:rsidRPr="00E21125" w:rsidRDefault="002460CB" w:rsidP="002460CB">
            <w:pPr>
              <w:autoSpaceDE w:val="0"/>
              <w:autoSpaceDN w:val="0"/>
              <w:adjustRightInd w:val="0"/>
              <w:rPr>
                <w:bCs/>
              </w:rPr>
            </w:pPr>
          </w:p>
          <w:p w14:paraId="782F7B38" w14:textId="77777777" w:rsidR="002460CB" w:rsidRPr="00E21125" w:rsidRDefault="002460CB" w:rsidP="002460CB">
            <w:pPr>
              <w:tabs>
                <w:tab w:val="right" w:pos="9639"/>
              </w:tabs>
              <w:spacing w:beforeLines="20" w:before="48" w:afterLines="20" w:after="48"/>
              <w:rPr>
                <w:rStyle w:val="lev"/>
                <w:b w:val="0"/>
                <w:u w:val="single"/>
                <w:shd w:val="clear" w:color="auto" w:fill="FFFFFF"/>
              </w:rPr>
            </w:pPr>
            <w:r w:rsidRPr="00E21125">
              <w:rPr>
                <w:rStyle w:val="lev"/>
                <w:b w:val="0"/>
                <w:u w:val="single"/>
                <w:shd w:val="clear" w:color="auto" w:fill="FFFFFF"/>
              </w:rPr>
              <w:t>Référence du décret et/ou arrêté VAE :</w:t>
            </w:r>
          </w:p>
          <w:p w14:paraId="509700BD" w14:textId="77777777" w:rsidR="002460CB" w:rsidRPr="00E21125" w:rsidRDefault="002460CB" w:rsidP="002460CB">
            <w:pPr>
              <w:tabs>
                <w:tab w:val="right" w:pos="9639"/>
              </w:tabs>
              <w:spacing w:beforeLines="20" w:before="48" w:afterLines="20" w:after="48"/>
              <w:rPr>
                <w:rStyle w:val="lev"/>
                <w:b w:val="0"/>
                <w:shd w:val="clear" w:color="auto" w:fill="FFFFFF"/>
              </w:rPr>
            </w:pPr>
            <w:r w:rsidRPr="00E21125">
              <w:rPr>
                <w:rStyle w:val="lev"/>
                <w:b w:val="0"/>
                <w:shd w:val="clear" w:color="auto" w:fill="FFFFFF"/>
              </w:rPr>
              <w:t>- Décret VAE – Code de l’éducation : article L 613-3 modifié par la loi n° 2015-366 du 31 mars 2015</w:t>
            </w:r>
          </w:p>
          <w:p w14:paraId="4C0433FE" w14:textId="77777777" w:rsidR="002460CB" w:rsidRPr="00E21125" w:rsidRDefault="002460CB" w:rsidP="002460CB">
            <w:pPr>
              <w:tabs>
                <w:tab w:val="right" w:pos="9639"/>
              </w:tabs>
              <w:spacing w:beforeLines="20" w:before="48" w:afterLines="20" w:after="48"/>
              <w:rPr>
                <w:rStyle w:val="lev"/>
                <w:b w:val="0"/>
                <w:shd w:val="clear" w:color="auto" w:fill="FFFFFF"/>
              </w:rPr>
            </w:pPr>
            <w:r w:rsidRPr="00E21125">
              <w:rPr>
                <w:rStyle w:val="lev"/>
                <w:b w:val="0"/>
                <w:shd w:val="clear" w:color="auto" w:fill="FFFFFF"/>
              </w:rPr>
              <w:t>- Décret n° 2017-1135 du 4 juillet 2017 relatif à la mise en œuvre de la validation des acquis de l'expérience</w:t>
            </w:r>
          </w:p>
          <w:p w14:paraId="2354683C" w14:textId="77777777" w:rsidR="002460CB" w:rsidRPr="00E21125" w:rsidRDefault="002460CB" w:rsidP="002460CB">
            <w:pPr>
              <w:autoSpaceDE w:val="0"/>
              <w:autoSpaceDN w:val="0"/>
              <w:adjustRightInd w:val="0"/>
              <w:rPr>
                <w:rStyle w:val="lev"/>
                <w:shd w:val="clear" w:color="auto" w:fill="FFFFFF"/>
              </w:rPr>
            </w:pPr>
          </w:p>
          <w:p w14:paraId="0DA8471B" w14:textId="77777777" w:rsidR="000730D1" w:rsidRPr="00E21125" w:rsidRDefault="000730D1" w:rsidP="00BC6AC9">
            <w:pPr>
              <w:widowControl w:val="0"/>
              <w:autoSpaceDE w:val="0"/>
              <w:autoSpaceDN w:val="0"/>
              <w:adjustRightInd w:val="0"/>
              <w:jc w:val="both"/>
              <w:rPr>
                <w:bCs/>
                <w:i/>
              </w:rPr>
            </w:pPr>
          </w:p>
        </w:tc>
      </w:tr>
    </w:tbl>
    <w:p w14:paraId="5954583C" w14:textId="77777777" w:rsidR="000730D1" w:rsidRPr="00E21125" w:rsidRDefault="000730D1" w:rsidP="000730D1"/>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953"/>
      </w:tblGrid>
      <w:tr w:rsidR="000730D1" w:rsidRPr="00E21125" w14:paraId="53222D1A" w14:textId="77777777" w:rsidTr="00BC6AC9">
        <w:trPr>
          <w:cantSplit/>
          <w:trHeight w:val="353"/>
        </w:trPr>
        <w:tc>
          <w:tcPr>
            <w:tcW w:w="3936" w:type="dxa"/>
            <w:tcBorders>
              <w:top w:val="single" w:sz="4" w:space="0" w:color="auto"/>
              <w:left w:val="single" w:sz="4" w:space="0" w:color="auto"/>
              <w:bottom w:val="single" w:sz="4" w:space="0" w:color="auto"/>
              <w:right w:val="single" w:sz="4" w:space="0" w:color="auto"/>
            </w:tcBorders>
            <w:shd w:val="clear" w:color="auto" w:fill="003366"/>
          </w:tcPr>
          <w:p w14:paraId="13C9E824" w14:textId="77777777" w:rsidR="000730D1" w:rsidRPr="00E21125" w:rsidRDefault="000730D1" w:rsidP="00BC6AC9">
            <w:pPr>
              <w:rPr>
                <w:u w:val="single"/>
              </w:rPr>
            </w:pPr>
            <w:proofErr w:type="gramStart"/>
            <w:r w:rsidRPr="00E21125">
              <w:rPr>
                <w:b/>
                <w:color w:val="FFFFFF"/>
              </w:rPr>
              <w:t>Pour  plus</w:t>
            </w:r>
            <w:proofErr w:type="gramEnd"/>
            <w:r w:rsidRPr="00E21125">
              <w:rPr>
                <w:b/>
                <w:color w:val="FFFFFF"/>
              </w:rPr>
              <w:t xml:space="preserve"> d’information (cadre 11)</w:t>
            </w:r>
          </w:p>
        </w:tc>
        <w:tc>
          <w:tcPr>
            <w:tcW w:w="5953" w:type="dxa"/>
            <w:tcBorders>
              <w:top w:val="nil"/>
              <w:left w:val="single" w:sz="4" w:space="0" w:color="auto"/>
              <w:bottom w:val="single" w:sz="4" w:space="0" w:color="auto"/>
              <w:right w:val="nil"/>
            </w:tcBorders>
          </w:tcPr>
          <w:p w14:paraId="43DB6799" w14:textId="77777777" w:rsidR="000730D1" w:rsidRPr="00E21125" w:rsidRDefault="000730D1" w:rsidP="00BC6AC9">
            <w:pPr>
              <w:rPr>
                <w:u w:val="single"/>
              </w:rPr>
            </w:pPr>
          </w:p>
        </w:tc>
      </w:tr>
      <w:tr w:rsidR="000730D1" w:rsidRPr="00E21125" w14:paraId="2EDD7ECB" w14:textId="77777777" w:rsidTr="00BC6AC9">
        <w:trPr>
          <w:cantSplit/>
          <w:trHeight w:val="1462"/>
        </w:trPr>
        <w:tc>
          <w:tcPr>
            <w:tcW w:w="9889" w:type="dxa"/>
            <w:gridSpan w:val="2"/>
            <w:tcBorders>
              <w:top w:val="single" w:sz="4" w:space="0" w:color="auto"/>
              <w:left w:val="single" w:sz="4" w:space="0" w:color="auto"/>
              <w:bottom w:val="single" w:sz="4" w:space="0" w:color="auto"/>
              <w:right w:val="single" w:sz="4" w:space="0" w:color="auto"/>
            </w:tcBorders>
          </w:tcPr>
          <w:p w14:paraId="72A41386" w14:textId="77777777" w:rsidR="002460CB" w:rsidRPr="00E21125" w:rsidRDefault="002460CB" w:rsidP="002460CB">
            <w:r w:rsidRPr="00E21125">
              <w:rPr>
                <w:u w:val="single"/>
              </w:rPr>
              <w:lastRenderedPageBreak/>
              <w:t>Statistiques</w:t>
            </w:r>
            <w:r w:rsidRPr="00E21125">
              <w:t> :</w:t>
            </w:r>
          </w:p>
          <w:p w14:paraId="1B8E03C1" w14:textId="77777777" w:rsidR="002460CB" w:rsidRPr="00E21125" w:rsidRDefault="002460CB" w:rsidP="002460CB"/>
          <w:p w14:paraId="3232B132" w14:textId="77777777" w:rsidR="002460CB" w:rsidRPr="00E21125" w:rsidRDefault="002460CB" w:rsidP="002460CB">
            <w:r w:rsidRPr="00E21125">
              <w:t>Pour plus d'informations se reporter au site web des établissements.</w:t>
            </w:r>
          </w:p>
          <w:p w14:paraId="5DC499D6" w14:textId="77777777" w:rsidR="002460CB" w:rsidRPr="00E21125" w:rsidRDefault="002460CB" w:rsidP="002460CB"/>
          <w:p w14:paraId="5A4E9C4E" w14:textId="77777777" w:rsidR="002460CB" w:rsidRPr="00E21125" w:rsidRDefault="002460CB" w:rsidP="002460CB">
            <w:r w:rsidRPr="00E21125">
              <w:rPr>
                <w:u w:val="single"/>
              </w:rPr>
              <w:t>Autres sources d'informations</w:t>
            </w:r>
            <w:r w:rsidRPr="00E21125">
              <w:t xml:space="preserve"> :</w:t>
            </w:r>
          </w:p>
          <w:p w14:paraId="14CF35F4" w14:textId="77777777" w:rsidR="002460CB" w:rsidRPr="00E21125" w:rsidRDefault="002460CB" w:rsidP="002460CB"/>
          <w:p w14:paraId="6C558E68" w14:textId="77777777" w:rsidR="002460CB" w:rsidRPr="00E21125" w:rsidRDefault="002460CB" w:rsidP="002460CB">
            <w:r w:rsidRPr="00E21125">
              <w:t>Pour plus d'informations se reporter au site web des établissements.</w:t>
            </w:r>
          </w:p>
          <w:p w14:paraId="29451189" w14:textId="77777777" w:rsidR="002460CB" w:rsidRPr="00E21125" w:rsidRDefault="002460CB" w:rsidP="002460CB"/>
          <w:p w14:paraId="59BE8205" w14:textId="77777777" w:rsidR="002460CB" w:rsidRPr="00E21125" w:rsidRDefault="002460CB" w:rsidP="002460CB">
            <w:r w:rsidRPr="00E21125">
              <w:rPr>
                <w:u w:val="single"/>
              </w:rPr>
              <w:t>Lieu(x) de certification</w:t>
            </w:r>
            <w:r w:rsidRPr="00E21125">
              <w:t> :</w:t>
            </w:r>
          </w:p>
          <w:p w14:paraId="7C8EDE11" w14:textId="77777777" w:rsidR="002460CB" w:rsidRPr="00E21125" w:rsidRDefault="002460CB" w:rsidP="002460CB"/>
          <w:p w14:paraId="0FEA33BB" w14:textId="77777777" w:rsidR="002460CB" w:rsidRPr="00E21125" w:rsidRDefault="002460CB" w:rsidP="002460CB">
            <w:pPr>
              <w:tabs>
                <w:tab w:val="left" w:pos="360"/>
                <w:tab w:val="right" w:pos="9109"/>
              </w:tabs>
              <w:ind w:right="170"/>
            </w:pPr>
            <w:r w:rsidRPr="00E21125">
              <w:rPr>
                <w:bCs/>
              </w:rPr>
              <w:t xml:space="preserve">Sera complété par la DGESIP pour l'ensemble des universités/établissements accréditées et/ou habilités à délivrer la mention </w:t>
            </w:r>
          </w:p>
          <w:p w14:paraId="26CF42A9" w14:textId="77777777" w:rsidR="002460CB" w:rsidRPr="00E21125" w:rsidRDefault="002460CB" w:rsidP="002460CB"/>
          <w:p w14:paraId="783D09EF" w14:textId="77777777" w:rsidR="002460CB" w:rsidRPr="00E21125" w:rsidRDefault="002460CB" w:rsidP="002460CB">
            <w:pPr>
              <w:rPr>
                <w:u w:val="single"/>
              </w:rPr>
            </w:pPr>
            <w:r w:rsidRPr="00E21125">
              <w:rPr>
                <w:u w:val="single"/>
              </w:rPr>
              <w:t>Lieu(x) de préparation à la certification déclaré(s) par l’organisme certificateur :</w:t>
            </w:r>
          </w:p>
          <w:p w14:paraId="58B30D09" w14:textId="77777777" w:rsidR="002460CB" w:rsidRPr="00E21125" w:rsidRDefault="002460CB" w:rsidP="002460CB"/>
          <w:p w14:paraId="6807EBCF" w14:textId="77777777" w:rsidR="002460CB" w:rsidRPr="00E21125" w:rsidRDefault="002460CB" w:rsidP="002460CB">
            <w:r w:rsidRPr="00E21125">
              <w:rPr>
                <w:u w:val="single"/>
              </w:rPr>
              <w:t>Historique</w:t>
            </w:r>
            <w:r w:rsidRPr="00E21125">
              <w:t> :</w:t>
            </w:r>
          </w:p>
          <w:p w14:paraId="12EE405D" w14:textId="77777777" w:rsidR="002460CB" w:rsidRPr="00E21125" w:rsidRDefault="002460CB" w:rsidP="002460CB"/>
          <w:p w14:paraId="5927F34B" w14:textId="77777777" w:rsidR="002460CB" w:rsidRPr="00E21125" w:rsidRDefault="002460CB" w:rsidP="002460CB">
            <w:r w:rsidRPr="00E21125">
              <w:t xml:space="preserve">Sera traité par DGESIP avec CNCP </w:t>
            </w:r>
          </w:p>
          <w:p w14:paraId="7F10496B" w14:textId="09468D36" w:rsidR="000730D1" w:rsidRPr="00E21125" w:rsidRDefault="000730D1" w:rsidP="00BC6AC9"/>
        </w:tc>
      </w:tr>
    </w:tbl>
    <w:p w14:paraId="0255F1F7" w14:textId="77777777" w:rsidR="000730D1" w:rsidRPr="00E21125" w:rsidRDefault="000730D1" w:rsidP="000730D1"/>
    <w:p w14:paraId="36303765" w14:textId="77777777" w:rsidR="000730D1" w:rsidRPr="00E21125" w:rsidRDefault="000730D1" w:rsidP="000730D1"/>
    <w:p w14:paraId="72C9ED0A" w14:textId="77777777" w:rsidR="000730D1" w:rsidRPr="00E21125" w:rsidRDefault="000730D1" w:rsidP="000730D1"/>
    <w:p w14:paraId="47979730" w14:textId="77777777" w:rsidR="000730D1" w:rsidRPr="00E21125" w:rsidRDefault="000730D1" w:rsidP="000730D1"/>
    <w:p w14:paraId="1D8FDE56" w14:textId="77777777" w:rsidR="000730D1" w:rsidRPr="00E21125" w:rsidRDefault="000730D1" w:rsidP="000730D1"/>
    <w:p w14:paraId="3351512D" w14:textId="77777777" w:rsidR="000730D1" w:rsidRPr="00E21125" w:rsidRDefault="000730D1" w:rsidP="000730D1"/>
    <w:p w14:paraId="51A3ED35" w14:textId="77777777" w:rsidR="000730D1" w:rsidRPr="00E21125" w:rsidRDefault="000730D1" w:rsidP="000730D1"/>
    <w:p w14:paraId="18CFFD7F" w14:textId="77777777" w:rsidR="000730D1" w:rsidRPr="00E21125" w:rsidRDefault="000730D1" w:rsidP="000730D1"/>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tblGrid>
      <w:tr w:rsidR="000730D1" w:rsidRPr="00E21125" w14:paraId="3A45A4CF" w14:textId="77777777" w:rsidTr="00BC6AC9">
        <w:trPr>
          <w:cantSplit/>
          <w:trHeight w:val="297"/>
        </w:trPr>
        <w:tc>
          <w:tcPr>
            <w:tcW w:w="4944" w:type="dxa"/>
            <w:tcBorders>
              <w:top w:val="single" w:sz="4" w:space="0" w:color="auto"/>
              <w:left w:val="single" w:sz="4" w:space="0" w:color="auto"/>
              <w:bottom w:val="single" w:sz="4" w:space="0" w:color="auto"/>
              <w:right w:val="single" w:sz="4" w:space="0" w:color="auto"/>
            </w:tcBorders>
            <w:shd w:val="clear" w:color="auto" w:fill="003366"/>
          </w:tcPr>
          <w:p w14:paraId="7E3CB28C" w14:textId="77777777" w:rsidR="000730D1" w:rsidRPr="00E21125" w:rsidRDefault="000730D1" w:rsidP="00BC6AC9">
            <w:pPr>
              <w:rPr>
                <w:u w:val="single"/>
              </w:rPr>
            </w:pPr>
            <w:r w:rsidRPr="00E21125">
              <w:rPr>
                <w:b/>
                <w:color w:val="FFFFFF"/>
              </w:rPr>
              <w:t>Liste des liens sources (cadre 12)</w:t>
            </w:r>
          </w:p>
        </w:tc>
        <w:tc>
          <w:tcPr>
            <w:tcW w:w="4945" w:type="dxa"/>
            <w:tcBorders>
              <w:top w:val="nil"/>
              <w:left w:val="single" w:sz="4" w:space="0" w:color="auto"/>
              <w:bottom w:val="single" w:sz="4" w:space="0" w:color="auto"/>
              <w:right w:val="nil"/>
            </w:tcBorders>
          </w:tcPr>
          <w:p w14:paraId="799A94A6" w14:textId="77777777" w:rsidR="000730D1" w:rsidRPr="00E21125" w:rsidRDefault="000730D1" w:rsidP="00BC6AC9">
            <w:pPr>
              <w:rPr>
                <w:u w:val="single"/>
              </w:rPr>
            </w:pPr>
          </w:p>
        </w:tc>
      </w:tr>
      <w:tr w:rsidR="000730D1" w:rsidRPr="00E21125" w14:paraId="384638A7" w14:textId="77777777" w:rsidTr="00BC6AC9">
        <w:trPr>
          <w:cantSplit/>
          <w:trHeight w:val="709"/>
        </w:trPr>
        <w:tc>
          <w:tcPr>
            <w:tcW w:w="9889" w:type="dxa"/>
            <w:gridSpan w:val="2"/>
            <w:tcBorders>
              <w:top w:val="single" w:sz="4" w:space="0" w:color="auto"/>
              <w:left w:val="single" w:sz="4" w:space="0" w:color="auto"/>
              <w:bottom w:val="single" w:sz="4" w:space="0" w:color="auto"/>
              <w:right w:val="single" w:sz="4" w:space="0" w:color="auto"/>
            </w:tcBorders>
          </w:tcPr>
          <w:p w14:paraId="1CD06075" w14:textId="77777777" w:rsidR="000730D1" w:rsidRPr="00E21125" w:rsidRDefault="000730D1" w:rsidP="00BC6AC9">
            <w:r w:rsidRPr="00E21125">
              <w:rPr>
                <w:u w:val="single"/>
              </w:rPr>
              <w:t>Site Internet de l’autorité délivrant la certification</w:t>
            </w:r>
          </w:p>
          <w:p w14:paraId="01113862" w14:textId="77777777" w:rsidR="000730D1" w:rsidRPr="00E21125" w:rsidRDefault="000730D1" w:rsidP="00BC6AC9"/>
          <w:p w14:paraId="55C7F815" w14:textId="77777777" w:rsidR="002460CB" w:rsidRPr="00E21125" w:rsidRDefault="002460CB" w:rsidP="002460CB">
            <w:pPr>
              <w:tabs>
                <w:tab w:val="left" w:pos="360"/>
                <w:tab w:val="right" w:pos="9109"/>
              </w:tabs>
              <w:ind w:right="170"/>
            </w:pPr>
            <w:r w:rsidRPr="00E21125">
              <w:rPr>
                <w:bCs/>
              </w:rPr>
              <w:t xml:space="preserve">Sera complété par la DGESIP pour l'ensemble des universités/établissements accréditées et/ou habilités à délivrer la mention. Pour ce faire une liste générique de lien web sera générée ; charge aux DSI des établissements d'assurer le renvoi sur les pages ad hocs de leurs sites web </w:t>
            </w:r>
          </w:p>
          <w:p w14:paraId="576F9882" w14:textId="77777777" w:rsidR="000730D1" w:rsidRPr="00E21125" w:rsidRDefault="000730D1" w:rsidP="00BC6AC9"/>
          <w:p w14:paraId="6F3AA7DA" w14:textId="77777777" w:rsidR="000730D1" w:rsidRPr="00E21125" w:rsidRDefault="000730D1" w:rsidP="00BC6AC9"/>
        </w:tc>
      </w:tr>
    </w:tbl>
    <w:p w14:paraId="78F82C37" w14:textId="77777777" w:rsidR="000730D1" w:rsidRDefault="000730D1" w:rsidP="000730D1"/>
    <w:p w14:paraId="63C53A1B" w14:textId="77777777" w:rsidR="000730D1" w:rsidRDefault="000730D1" w:rsidP="000730D1"/>
    <w:p w14:paraId="20530F07" w14:textId="77777777" w:rsidR="000730D1" w:rsidRDefault="000730D1" w:rsidP="000730D1"/>
    <w:p w14:paraId="2D7444A1" w14:textId="77777777" w:rsidR="007F271E" w:rsidRDefault="007F271E"/>
    <w:sectPr w:rsidR="007F271E">
      <w:headerReference w:type="even" r:id="rId10"/>
      <w:headerReference w:type="default" r:id="rId11"/>
      <w:footerReference w:type="even" r:id="rId12"/>
      <w:footerReference w:type="default" r:id="rId13"/>
      <w:headerReference w:type="first" r:id="rId14"/>
      <w:footerReference w:type="first" r:id="rId15"/>
      <w:pgSz w:w="11907" w:h="16840" w:code="9"/>
      <w:pgMar w:top="851" w:right="1134" w:bottom="851" w:left="1134" w:header="720" w:footer="633" w:gutter="0"/>
      <w:pgBorders w:offsetFrom="page">
        <w:top w:val="single" w:sz="4" w:space="24" w:color="3366FF"/>
        <w:left w:val="single" w:sz="4" w:space="24" w:color="3366FF"/>
        <w:bottom w:val="single" w:sz="4" w:space="24" w:color="3366FF"/>
        <w:right w:val="single" w:sz="4" w:space="24" w:color="3366F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8AAA0" w14:textId="77777777" w:rsidR="00D77E65" w:rsidRDefault="00D77E65" w:rsidP="00CD1440">
      <w:r>
        <w:separator/>
      </w:r>
    </w:p>
  </w:endnote>
  <w:endnote w:type="continuationSeparator" w:id="0">
    <w:p w14:paraId="5D7F2B2A" w14:textId="77777777" w:rsidR="00D77E65" w:rsidRDefault="00D77E65" w:rsidP="00CD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67BE" w14:textId="77777777" w:rsidR="00CD1440" w:rsidRDefault="00CD144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6D725" w14:textId="77777777" w:rsidR="00CD1440" w:rsidRDefault="00CD144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EF90D" w14:textId="77777777" w:rsidR="00CD1440" w:rsidRDefault="00CD144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1A380" w14:textId="77777777" w:rsidR="00D77E65" w:rsidRDefault="00D77E65" w:rsidP="00CD1440">
      <w:r>
        <w:separator/>
      </w:r>
    </w:p>
  </w:footnote>
  <w:footnote w:type="continuationSeparator" w:id="0">
    <w:p w14:paraId="640C41E6" w14:textId="77777777" w:rsidR="00D77E65" w:rsidRDefault="00D77E65" w:rsidP="00CD1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582B3" w14:textId="77777777" w:rsidR="00CD1440" w:rsidRDefault="00CD144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97DFC" w14:textId="77777777" w:rsidR="00CD1440" w:rsidRDefault="00CD144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6FBD6" w14:textId="77777777" w:rsidR="00CD1440" w:rsidRDefault="00CD144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57D"/>
    <w:multiLevelType w:val="multilevel"/>
    <w:tmpl w:val="2066349C"/>
    <w:lvl w:ilvl="0">
      <w:start w:val="5"/>
      <w:numFmt w:val="decimal"/>
      <w:lvlText w:val="%1"/>
      <w:lvlJc w:val="left"/>
      <w:pPr>
        <w:ind w:left="420" w:hanging="420"/>
      </w:pPr>
      <w:rPr>
        <w:rFonts w:hint="default"/>
      </w:rPr>
    </w:lvl>
    <w:lvl w:ilvl="1">
      <w:start w:val="31"/>
      <w:numFmt w:val="decimal"/>
      <w:lvlText w:val="%1.%2"/>
      <w:lvlJc w:val="left"/>
      <w:pPr>
        <w:ind w:left="1974" w:hanging="420"/>
      </w:pPr>
      <w:rPr>
        <w:rFonts w:hint="default"/>
      </w:rPr>
    </w:lvl>
    <w:lvl w:ilvl="2">
      <w:start w:val="1"/>
      <w:numFmt w:val="decimal"/>
      <w:lvlText w:val="%1.%2.%3"/>
      <w:lvlJc w:val="left"/>
      <w:pPr>
        <w:ind w:left="3828" w:hanging="720"/>
      </w:pPr>
      <w:rPr>
        <w:rFonts w:hint="default"/>
      </w:rPr>
    </w:lvl>
    <w:lvl w:ilvl="3">
      <w:start w:val="1"/>
      <w:numFmt w:val="decimal"/>
      <w:lvlText w:val="%1.%2.%3.%4"/>
      <w:lvlJc w:val="left"/>
      <w:pPr>
        <w:ind w:left="5382" w:hanging="720"/>
      </w:pPr>
      <w:rPr>
        <w:rFonts w:hint="default"/>
      </w:rPr>
    </w:lvl>
    <w:lvl w:ilvl="4">
      <w:start w:val="1"/>
      <w:numFmt w:val="decimal"/>
      <w:lvlText w:val="%1.%2.%3.%4.%5"/>
      <w:lvlJc w:val="left"/>
      <w:pPr>
        <w:ind w:left="7296" w:hanging="1080"/>
      </w:pPr>
      <w:rPr>
        <w:rFonts w:hint="default"/>
      </w:rPr>
    </w:lvl>
    <w:lvl w:ilvl="5">
      <w:start w:val="1"/>
      <w:numFmt w:val="decimal"/>
      <w:lvlText w:val="%1.%2.%3.%4.%5.%6"/>
      <w:lvlJc w:val="left"/>
      <w:pPr>
        <w:ind w:left="8850" w:hanging="1080"/>
      </w:pPr>
      <w:rPr>
        <w:rFonts w:hint="default"/>
      </w:rPr>
    </w:lvl>
    <w:lvl w:ilvl="6">
      <w:start w:val="1"/>
      <w:numFmt w:val="decimal"/>
      <w:lvlText w:val="%1.%2.%3.%4.%5.%6.%7"/>
      <w:lvlJc w:val="left"/>
      <w:pPr>
        <w:ind w:left="10764" w:hanging="1440"/>
      </w:pPr>
      <w:rPr>
        <w:rFonts w:hint="default"/>
      </w:rPr>
    </w:lvl>
    <w:lvl w:ilvl="7">
      <w:start w:val="1"/>
      <w:numFmt w:val="decimal"/>
      <w:lvlText w:val="%1.%2.%3.%4.%5.%6.%7.%8"/>
      <w:lvlJc w:val="left"/>
      <w:pPr>
        <w:ind w:left="12318" w:hanging="1440"/>
      </w:pPr>
      <w:rPr>
        <w:rFonts w:hint="default"/>
      </w:rPr>
    </w:lvl>
    <w:lvl w:ilvl="8">
      <w:start w:val="1"/>
      <w:numFmt w:val="decimal"/>
      <w:lvlText w:val="%1.%2.%3.%4.%5.%6.%7.%8.%9"/>
      <w:lvlJc w:val="left"/>
      <w:pPr>
        <w:ind w:left="14232" w:hanging="1800"/>
      </w:pPr>
      <w:rPr>
        <w:rFonts w:hint="default"/>
      </w:rPr>
    </w:lvl>
  </w:abstractNum>
  <w:abstractNum w:abstractNumId="1" w15:restartNumberingAfterBreak="0">
    <w:nsid w:val="01CB7A81"/>
    <w:multiLevelType w:val="hybridMultilevel"/>
    <w:tmpl w:val="8AFEC81C"/>
    <w:lvl w:ilvl="0" w:tplc="7B7E1C0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D856C6"/>
    <w:multiLevelType w:val="hybridMultilevel"/>
    <w:tmpl w:val="73E0BE3A"/>
    <w:lvl w:ilvl="0" w:tplc="BCB88A80">
      <w:start w:val="41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7696BB9"/>
    <w:multiLevelType w:val="multilevel"/>
    <w:tmpl w:val="BD8EA946"/>
    <w:lvl w:ilvl="0">
      <w:start w:val="3"/>
      <w:numFmt w:val="decimal"/>
      <w:lvlText w:val="%1"/>
      <w:lvlJc w:val="left"/>
      <w:pPr>
        <w:ind w:left="420" w:hanging="420"/>
      </w:pPr>
      <w:rPr>
        <w:rFonts w:hint="default"/>
      </w:rPr>
    </w:lvl>
    <w:lvl w:ilvl="1">
      <w:start w:val="21"/>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0B196D9E"/>
    <w:multiLevelType w:val="hybridMultilevel"/>
    <w:tmpl w:val="2EA61E74"/>
    <w:lvl w:ilvl="0" w:tplc="BCB88A80">
      <w:start w:val="41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C1128F1"/>
    <w:multiLevelType w:val="multilevel"/>
    <w:tmpl w:val="56E89BC2"/>
    <w:lvl w:ilvl="0">
      <w:start w:val="1"/>
      <w:numFmt w:val="decimal"/>
      <w:lvlText w:val="%1"/>
      <w:lvlJc w:val="left"/>
      <w:pPr>
        <w:ind w:left="420" w:hanging="420"/>
      </w:pPr>
      <w:rPr>
        <w:rFonts w:hint="default"/>
      </w:rPr>
    </w:lvl>
    <w:lvl w:ilvl="1">
      <w:start w:val="6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1EA6786"/>
    <w:multiLevelType w:val="hybridMultilevel"/>
    <w:tmpl w:val="AD587342"/>
    <w:lvl w:ilvl="0" w:tplc="BCB88A80">
      <w:start w:val="41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4720502"/>
    <w:multiLevelType w:val="multilevel"/>
    <w:tmpl w:val="B406CF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C02995"/>
    <w:multiLevelType w:val="multilevel"/>
    <w:tmpl w:val="FC88A49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9E464AE"/>
    <w:multiLevelType w:val="multilevel"/>
    <w:tmpl w:val="598CCD24"/>
    <w:lvl w:ilvl="0">
      <w:start w:val="1"/>
      <w:numFmt w:val="decimal"/>
      <w:lvlText w:val="%1"/>
      <w:lvlJc w:val="left"/>
      <w:pPr>
        <w:ind w:left="420" w:hanging="420"/>
      </w:pPr>
      <w:rPr>
        <w:rFonts w:hint="default"/>
      </w:rPr>
    </w:lvl>
    <w:lvl w:ilvl="1">
      <w:start w:val="8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2883647C"/>
    <w:multiLevelType w:val="multilevel"/>
    <w:tmpl w:val="8578BAC4"/>
    <w:lvl w:ilvl="0">
      <w:start w:val="3"/>
      <w:numFmt w:val="decimal"/>
      <w:lvlText w:val="%1"/>
      <w:lvlJc w:val="left"/>
      <w:pPr>
        <w:ind w:left="420" w:hanging="420"/>
      </w:pPr>
      <w:rPr>
        <w:rFonts w:hint="default"/>
      </w:rPr>
    </w:lvl>
    <w:lvl w:ilvl="1">
      <w:start w:val="31"/>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 w15:restartNumberingAfterBreak="0">
    <w:nsid w:val="2EDC7C76"/>
    <w:multiLevelType w:val="hybridMultilevel"/>
    <w:tmpl w:val="FE022296"/>
    <w:lvl w:ilvl="0" w:tplc="BCB88A80">
      <w:start w:val="41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EDE2A28"/>
    <w:multiLevelType w:val="hybridMultilevel"/>
    <w:tmpl w:val="F77CEFE4"/>
    <w:lvl w:ilvl="0" w:tplc="BCB88A80">
      <w:start w:val="41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7340BA8"/>
    <w:multiLevelType w:val="hybridMultilevel"/>
    <w:tmpl w:val="D2B057E8"/>
    <w:lvl w:ilvl="0" w:tplc="BCB88A80">
      <w:start w:val="4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213AE8"/>
    <w:multiLevelType w:val="hybridMultilevel"/>
    <w:tmpl w:val="0C662B96"/>
    <w:lvl w:ilvl="0" w:tplc="BCB88A80">
      <w:start w:val="41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A4D6C57"/>
    <w:multiLevelType w:val="multilevel"/>
    <w:tmpl w:val="3C6EA320"/>
    <w:lvl w:ilvl="0">
      <w:start w:val="2"/>
      <w:numFmt w:val="decimal"/>
      <w:lvlText w:val="%1"/>
      <w:lvlJc w:val="left"/>
      <w:pPr>
        <w:ind w:left="420" w:hanging="420"/>
      </w:pPr>
      <w:rPr>
        <w:rFonts w:hint="default"/>
      </w:rPr>
    </w:lvl>
    <w:lvl w:ilvl="1">
      <w:start w:val="31"/>
      <w:numFmt w:val="decimal"/>
      <w:lvlText w:val="%1.%2"/>
      <w:lvlJc w:val="left"/>
      <w:pPr>
        <w:ind w:left="1980" w:hanging="4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6" w15:restartNumberingAfterBreak="0">
    <w:nsid w:val="3BC10F32"/>
    <w:multiLevelType w:val="hybridMultilevel"/>
    <w:tmpl w:val="91783B36"/>
    <w:lvl w:ilvl="0" w:tplc="B528505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2B7C29"/>
    <w:multiLevelType w:val="hybridMultilevel"/>
    <w:tmpl w:val="0A3E51D4"/>
    <w:lvl w:ilvl="0" w:tplc="BCB88A80">
      <w:start w:val="411"/>
      <w:numFmt w:val="bullet"/>
      <w:lvlText w:val="-"/>
      <w:lvlJc w:val="left"/>
      <w:pPr>
        <w:ind w:left="360" w:hanging="360"/>
      </w:pPr>
      <w:rPr>
        <w:rFonts w:ascii="Times New Roman" w:eastAsia="Times New Roman"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100700E"/>
    <w:multiLevelType w:val="hybridMultilevel"/>
    <w:tmpl w:val="13261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DF3052"/>
    <w:multiLevelType w:val="hybridMultilevel"/>
    <w:tmpl w:val="E7007A42"/>
    <w:lvl w:ilvl="0" w:tplc="BCB88A80">
      <w:start w:val="411"/>
      <w:numFmt w:val="bullet"/>
      <w:lvlText w:val="-"/>
      <w:lvlJc w:val="left"/>
      <w:pPr>
        <w:ind w:left="360" w:hanging="360"/>
      </w:pPr>
      <w:rPr>
        <w:rFonts w:ascii="Times New Roman" w:eastAsia="Times New Roman"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39D1EEA"/>
    <w:multiLevelType w:val="multilevel"/>
    <w:tmpl w:val="7E00600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97005FA"/>
    <w:multiLevelType w:val="hybridMultilevel"/>
    <w:tmpl w:val="D974B79C"/>
    <w:lvl w:ilvl="0" w:tplc="BCB88A80">
      <w:start w:val="411"/>
      <w:numFmt w:val="bullet"/>
      <w:lvlText w:val="-"/>
      <w:lvlJc w:val="left"/>
      <w:pPr>
        <w:ind w:left="360" w:hanging="360"/>
      </w:pPr>
      <w:rPr>
        <w:rFonts w:ascii="Times New Roman" w:eastAsia="Times New Roman"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A281F49"/>
    <w:multiLevelType w:val="multilevel"/>
    <w:tmpl w:val="0B6A5EE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C01044C"/>
    <w:multiLevelType w:val="hybridMultilevel"/>
    <w:tmpl w:val="AAE81104"/>
    <w:lvl w:ilvl="0" w:tplc="6638F26C">
      <w:numFmt w:val="bullet"/>
      <w:lvlText w:val="-"/>
      <w:lvlJc w:val="left"/>
      <w:pPr>
        <w:ind w:left="720" w:hanging="360"/>
      </w:pPr>
      <w:rPr>
        <w:rFonts w:ascii="Arial" w:eastAsia="MS Mincho"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0E011C"/>
    <w:multiLevelType w:val="hybridMultilevel"/>
    <w:tmpl w:val="847E6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9363A4"/>
    <w:multiLevelType w:val="multilevel"/>
    <w:tmpl w:val="D106859C"/>
    <w:lvl w:ilvl="0">
      <w:start w:val="2"/>
      <w:numFmt w:val="decimal"/>
      <w:lvlText w:val="%1"/>
      <w:lvlJc w:val="left"/>
      <w:pPr>
        <w:ind w:left="420" w:hanging="420"/>
      </w:pPr>
      <w:rPr>
        <w:rFonts w:hint="default"/>
      </w:rPr>
    </w:lvl>
    <w:lvl w:ilvl="1">
      <w:start w:val="1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50DD6948"/>
    <w:multiLevelType w:val="hybridMultilevel"/>
    <w:tmpl w:val="8872DEB2"/>
    <w:lvl w:ilvl="0" w:tplc="BCB88A80">
      <w:start w:val="41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3DE3B97"/>
    <w:multiLevelType w:val="multilevel"/>
    <w:tmpl w:val="65387916"/>
    <w:lvl w:ilvl="0">
      <w:start w:val="1"/>
      <w:numFmt w:val="decimal"/>
      <w:lvlText w:val="%1"/>
      <w:lvlJc w:val="left"/>
      <w:pPr>
        <w:ind w:left="420" w:hanging="420"/>
      </w:pPr>
      <w:rPr>
        <w:rFonts w:hint="default"/>
      </w:rPr>
    </w:lvl>
    <w:lvl w:ilvl="1">
      <w:start w:val="7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5ACE568D"/>
    <w:multiLevelType w:val="hybridMultilevel"/>
    <w:tmpl w:val="3120EFA6"/>
    <w:lvl w:ilvl="0" w:tplc="BCB88A80">
      <w:start w:val="411"/>
      <w:numFmt w:val="bullet"/>
      <w:lvlText w:val="-"/>
      <w:lvlJc w:val="left"/>
      <w:pPr>
        <w:ind w:left="360" w:hanging="360"/>
      </w:pPr>
      <w:rPr>
        <w:rFonts w:ascii="Times New Roman" w:eastAsia="Times New Roman"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60916BBC"/>
    <w:multiLevelType w:val="multilevel"/>
    <w:tmpl w:val="BA2CA630"/>
    <w:lvl w:ilvl="0">
      <w:start w:val="3"/>
      <w:numFmt w:val="decimal"/>
      <w:lvlText w:val="%1"/>
      <w:lvlJc w:val="left"/>
      <w:pPr>
        <w:ind w:left="420" w:hanging="420"/>
      </w:pPr>
      <w:rPr>
        <w:rFonts w:hint="default"/>
      </w:rPr>
    </w:lvl>
    <w:lvl w:ilvl="1">
      <w:start w:val="11"/>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0" w15:restartNumberingAfterBreak="0">
    <w:nsid w:val="60DC2F80"/>
    <w:multiLevelType w:val="hybridMultilevel"/>
    <w:tmpl w:val="1CAA02A0"/>
    <w:lvl w:ilvl="0" w:tplc="E000DE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E23FEA"/>
    <w:multiLevelType w:val="multilevel"/>
    <w:tmpl w:val="8438BE10"/>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2" w15:restartNumberingAfterBreak="0">
    <w:nsid w:val="6DF5247B"/>
    <w:multiLevelType w:val="hybridMultilevel"/>
    <w:tmpl w:val="E070ED80"/>
    <w:lvl w:ilvl="0" w:tplc="ED9C1658">
      <w:start w:val="1"/>
      <w:numFmt w:val="bullet"/>
      <w:pStyle w:val="listepuces"/>
      <w:lvlText w:val=""/>
      <w:lvlJc w:val="left"/>
      <w:pPr>
        <w:tabs>
          <w:tab w:val="num" w:pos="720"/>
        </w:tabs>
        <w:ind w:left="720" w:hanging="360"/>
      </w:pPr>
      <w:rPr>
        <w:rFonts w:ascii="Symbol" w:hAnsi="Symbol" w:hint="default"/>
        <w:color w:val="0099C3"/>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FC3647"/>
    <w:multiLevelType w:val="multilevel"/>
    <w:tmpl w:val="095A0AF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4244B3C"/>
    <w:multiLevelType w:val="multilevel"/>
    <w:tmpl w:val="12F6E5A6"/>
    <w:lvl w:ilvl="0">
      <w:start w:val="5"/>
      <w:numFmt w:val="decimal"/>
      <w:lvlText w:val="%1"/>
      <w:lvlJc w:val="left"/>
      <w:pPr>
        <w:ind w:left="420" w:hanging="420"/>
      </w:pPr>
      <w:rPr>
        <w:rFonts w:hint="default"/>
      </w:rPr>
    </w:lvl>
    <w:lvl w:ilvl="1">
      <w:start w:val="21"/>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5" w15:restartNumberingAfterBreak="0">
    <w:nsid w:val="795E6F4C"/>
    <w:multiLevelType w:val="hybridMultilevel"/>
    <w:tmpl w:val="EBEC56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8"/>
  </w:num>
  <w:num w:numId="3">
    <w:abstractNumId w:val="29"/>
  </w:num>
  <w:num w:numId="4">
    <w:abstractNumId w:val="3"/>
  </w:num>
  <w:num w:numId="5">
    <w:abstractNumId w:val="10"/>
  </w:num>
  <w:num w:numId="6">
    <w:abstractNumId w:val="15"/>
  </w:num>
  <w:num w:numId="7">
    <w:abstractNumId w:val="22"/>
  </w:num>
  <w:num w:numId="8">
    <w:abstractNumId w:val="33"/>
  </w:num>
  <w:num w:numId="9">
    <w:abstractNumId w:val="25"/>
  </w:num>
  <w:num w:numId="10">
    <w:abstractNumId w:val="20"/>
  </w:num>
  <w:num w:numId="11">
    <w:abstractNumId w:val="9"/>
  </w:num>
  <w:num w:numId="12">
    <w:abstractNumId w:val="5"/>
  </w:num>
  <w:num w:numId="13">
    <w:abstractNumId w:val="27"/>
  </w:num>
  <w:num w:numId="14">
    <w:abstractNumId w:val="34"/>
  </w:num>
  <w:num w:numId="15">
    <w:abstractNumId w:val="7"/>
  </w:num>
  <w:num w:numId="16">
    <w:abstractNumId w:val="0"/>
  </w:num>
  <w:num w:numId="17">
    <w:abstractNumId w:val="31"/>
  </w:num>
  <w:num w:numId="18">
    <w:abstractNumId w:val="1"/>
  </w:num>
  <w:num w:numId="19">
    <w:abstractNumId w:val="30"/>
  </w:num>
  <w:num w:numId="20">
    <w:abstractNumId w:val="32"/>
  </w:num>
  <w:num w:numId="21">
    <w:abstractNumId w:val="23"/>
  </w:num>
  <w:num w:numId="22">
    <w:abstractNumId w:val="18"/>
  </w:num>
  <w:num w:numId="23">
    <w:abstractNumId w:val="24"/>
  </w:num>
  <w:num w:numId="24">
    <w:abstractNumId w:val="14"/>
  </w:num>
  <w:num w:numId="25">
    <w:abstractNumId w:val="35"/>
  </w:num>
  <w:num w:numId="26">
    <w:abstractNumId w:val="4"/>
  </w:num>
  <w:num w:numId="27">
    <w:abstractNumId w:val="21"/>
  </w:num>
  <w:num w:numId="28">
    <w:abstractNumId w:val="19"/>
  </w:num>
  <w:num w:numId="29">
    <w:abstractNumId w:val="17"/>
  </w:num>
  <w:num w:numId="30">
    <w:abstractNumId w:val="28"/>
  </w:num>
  <w:num w:numId="31">
    <w:abstractNumId w:val="13"/>
  </w:num>
  <w:num w:numId="32">
    <w:abstractNumId w:val="12"/>
  </w:num>
  <w:num w:numId="33">
    <w:abstractNumId w:val="2"/>
  </w:num>
  <w:num w:numId="34">
    <w:abstractNumId w:val="26"/>
  </w:num>
  <w:num w:numId="35">
    <w:abstractNumId w:val="1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0D1"/>
    <w:rsid w:val="000730D1"/>
    <w:rsid w:val="00093ED8"/>
    <w:rsid w:val="000A759C"/>
    <w:rsid w:val="000D24BA"/>
    <w:rsid w:val="00113FCC"/>
    <w:rsid w:val="00157351"/>
    <w:rsid w:val="00160FCA"/>
    <w:rsid w:val="001668C2"/>
    <w:rsid w:val="001B07CE"/>
    <w:rsid w:val="001E73D2"/>
    <w:rsid w:val="00221FAA"/>
    <w:rsid w:val="002403ED"/>
    <w:rsid w:val="002460CB"/>
    <w:rsid w:val="00270024"/>
    <w:rsid w:val="002B1CEA"/>
    <w:rsid w:val="002D7FD8"/>
    <w:rsid w:val="002F2237"/>
    <w:rsid w:val="003530B5"/>
    <w:rsid w:val="00385F25"/>
    <w:rsid w:val="003C0C51"/>
    <w:rsid w:val="003C3BAB"/>
    <w:rsid w:val="00425683"/>
    <w:rsid w:val="004C3BCE"/>
    <w:rsid w:val="004C5982"/>
    <w:rsid w:val="004C77BF"/>
    <w:rsid w:val="004D6242"/>
    <w:rsid w:val="004E2DFE"/>
    <w:rsid w:val="00500D96"/>
    <w:rsid w:val="005455A7"/>
    <w:rsid w:val="00566C91"/>
    <w:rsid w:val="005A6F35"/>
    <w:rsid w:val="00632CAC"/>
    <w:rsid w:val="006568C2"/>
    <w:rsid w:val="007022D0"/>
    <w:rsid w:val="00723839"/>
    <w:rsid w:val="00730B81"/>
    <w:rsid w:val="00734CFF"/>
    <w:rsid w:val="007738A2"/>
    <w:rsid w:val="007D285D"/>
    <w:rsid w:val="007F271E"/>
    <w:rsid w:val="00816E70"/>
    <w:rsid w:val="00901EB4"/>
    <w:rsid w:val="00926AF6"/>
    <w:rsid w:val="009D0484"/>
    <w:rsid w:val="009D14CF"/>
    <w:rsid w:val="00A27DF0"/>
    <w:rsid w:val="00AD4F18"/>
    <w:rsid w:val="00B30389"/>
    <w:rsid w:val="00B42FCB"/>
    <w:rsid w:val="00B4605F"/>
    <w:rsid w:val="00BA3FB6"/>
    <w:rsid w:val="00BD32C1"/>
    <w:rsid w:val="00CD1440"/>
    <w:rsid w:val="00D70751"/>
    <w:rsid w:val="00D77E65"/>
    <w:rsid w:val="00DA1C6D"/>
    <w:rsid w:val="00DB7194"/>
    <w:rsid w:val="00DD4520"/>
    <w:rsid w:val="00E21125"/>
    <w:rsid w:val="00E675AF"/>
    <w:rsid w:val="00EA3FE3"/>
    <w:rsid w:val="00FC776D"/>
    <w:rsid w:val="00FF306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F3734D"/>
  <w15:docId w15:val="{95C1B48F-2FC7-D644-9137-D528A20C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0D1"/>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FICHEBlancEncadrementTraitspleinsdoublesAutomati">
    <w:name w:val="Style FICHE + Blanc Encadrement : (Traits pleins doubles Automati..."/>
    <w:basedOn w:val="Normal"/>
    <w:rsid w:val="000730D1"/>
    <w:pPr>
      <w:keepNext/>
      <w:pBdr>
        <w:top w:val="single" w:sz="4" w:space="1" w:color="auto"/>
        <w:left w:val="single" w:sz="4" w:space="4" w:color="auto"/>
        <w:bottom w:val="single" w:sz="4" w:space="1" w:color="auto"/>
        <w:right w:val="single" w:sz="4" w:space="4" w:color="auto"/>
      </w:pBdr>
      <w:shd w:val="clear" w:color="auto" w:fill="008C89"/>
      <w:jc w:val="center"/>
      <w:outlineLvl w:val="0"/>
    </w:pPr>
    <w:rPr>
      <w:b/>
      <w:bCs/>
      <w:caps/>
      <w:noProof/>
      <w:color w:val="FFFFFF"/>
      <w:kern w:val="28"/>
      <w:sz w:val="28"/>
      <w:szCs w:val="20"/>
    </w:rPr>
  </w:style>
  <w:style w:type="character" w:styleId="Marquedecommentaire">
    <w:name w:val="annotation reference"/>
    <w:uiPriority w:val="99"/>
    <w:semiHidden/>
    <w:unhideWhenUsed/>
    <w:rsid w:val="000730D1"/>
    <w:rPr>
      <w:sz w:val="16"/>
      <w:szCs w:val="16"/>
    </w:rPr>
  </w:style>
  <w:style w:type="paragraph" w:styleId="Commentaire">
    <w:name w:val="annotation text"/>
    <w:basedOn w:val="Normal"/>
    <w:link w:val="CommentaireCar"/>
    <w:uiPriority w:val="99"/>
    <w:semiHidden/>
    <w:unhideWhenUsed/>
    <w:rsid w:val="000730D1"/>
    <w:rPr>
      <w:sz w:val="20"/>
      <w:szCs w:val="20"/>
    </w:rPr>
  </w:style>
  <w:style w:type="character" w:customStyle="1" w:styleId="CommentaireCar">
    <w:name w:val="Commentaire Car"/>
    <w:basedOn w:val="Policepardfaut"/>
    <w:link w:val="Commentaire"/>
    <w:uiPriority w:val="99"/>
    <w:semiHidden/>
    <w:rsid w:val="000730D1"/>
    <w:rPr>
      <w:rFonts w:ascii="Times New Roman" w:eastAsia="Times New Roman" w:hAnsi="Times New Roman" w:cs="Times New Roman"/>
      <w:sz w:val="20"/>
      <w:szCs w:val="20"/>
      <w:lang w:eastAsia="fr-FR"/>
    </w:rPr>
  </w:style>
  <w:style w:type="paragraph" w:customStyle="1" w:styleId="Default">
    <w:name w:val="Default"/>
    <w:rsid w:val="000730D1"/>
    <w:pPr>
      <w:autoSpaceDE w:val="0"/>
      <w:autoSpaceDN w:val="0"/>
      <w:adjustRightInd w:val="0"/>
    </w:pPr>
    <w:rPr>
      <w:rFonts w:ascii="Century Schoolbook" w:eastAsia="Calibri" w:hAnsi="Century Schoolbook" w:cs="Century Schoolbook"/>
      <w:color w:val="000000"/>
    </w:rPr>
  </w:style>
  <w:style w:type="character" w:customStyle="1" w:styleId="apple-converted-space">
    <w:name w:val="apple-converted-space"/>
    <w:rsid w:val="000730D1"/>
  </w:style>
  <w:style w:type="character" w:styleId="lev">
    <w:name w:val="Strong"/>
    <w:uiPriority w:val="22"/>
    <w:qFormat/>
    <w:rsid w:val="000730D1"/>
    <w:rPr>
      <w:b/>
      <w:bCs/>
    </w:rPr>
  </w:style>
  <w:style w:type="paragraph" w:styleId="Paragraphedeliste">
    <w:name w:val="List Paragraph"/>
    <w:basedOn w:val="Normal"/>
    <w:uiPriority w:val="34"/>
    <w:qFormat/>
    <w:rsid w:val="000730D1"/>
    <w:pPr>
      <w:ind w:left="720"/>
      <w:contextualSpacing/>
    </w:pPr>
  </w:style>
  <w:style w:type="paragraph" w:styleId="Textedebulles">
    <w:name w:val="Balloon Text"/>
    <w:basedOn w:val="Normal"/>
    <w:link w:val="TextedebullesCar"/>
    <w:uiPriority w:val="99"/>
    <w:semiHidden/>
    <w:unhideWhenUsed/>
    <w:rsid w:val="000730D1"/>
    <w:rPr>
      <w:sz w:val="18"/>
      <w:szCs w:val="18"/>
    </w:rPr>
  </w:style>
  <w:style w:type="character" w:customStyle="1" w:styleId="TextedebullesCar">
    <w:name w:val="Texte de bulles Car"/>
    <w:basedOn w:val="Policepardfaut"/>
    <w:link w:val="Textedebulles"/>
    <w:uiPriority w:val="99"/>
    <w:semiHidden/>
    <w:rsid w:val="000730D1"/>
    <w:rPr>
      <w:rFonts w:ascii="Times New Roman" w:eastAsia="Times New Roman" w:hAnsi="Times New Roman" w:cs="Times New Roman"/>
      <w:sz w:val="18"/>
      <w:szCs w:val="18"/>
      <w:lang w:eastAsia="fr-FR"/>
    </w:rPr>
  </w:style>
  <w:style w:type="paragraph" w:styleId="Pieddepage">
    <w:name w:val="footer"/>
    <w:basedOn w:val="Normal"/>
    <w:link w:val="PieddepageCar"/>
    <w:uiPriority w:val="99"/>
    <w:unhideWhenUsed/>
    <w:rsid w:val="00B42FCB"/>
    <w:pPr>
      <w:tabs>
        <w:tab w:val="center" w:pos="4536"/>
        <w:tab w:val="right" w:pos="9072"/>
      </w:tabs>
    </w:pPr>
  </w:style>
  <w:style w:type="character" w:customStyle="1" w:styleId="PieddepageCar">
    <w:name w:val="Pied de page Car"/>
    <w:basedOn w:val="Policepardfaut"/>
    <w:link w:val="Pieddepage"/>
    <w:uiPriority w:val="99"/>
    <w:rsid w:val="00B42FCB"/>
    <w:rPr>
      <w:rFonts w:ascii="Times New Roman" w:eastAsia="Times New Roman" w:hAnsi="Times New Roman" w:cs="Times New Roman"/>
      <w:lang w:eastAsia="fr-FR"/>
    </w:rPr>
  </w:style>
  <w:style w:type="paragraph" w:customStyle="1" w:styleId="listepuces">
    <w:name w:val="liste à puces"/>
    <w:basedOn w:val="Normal"/>
    <w:rsid w:val="00B42FCB"/>
    <w:pPr>
      <w:numPr>
        <w:numId w:val="20"/>
      </w:numPr>
      <w:jc w:val="both"/>
    </w:pPr>
    <w:rPr>
      <w:rFonts w:ascii="Arial" w:eastAsia="MS Mincho" w:hAnsi="Arial"/>
      <w:sz w:val="20"/>
      <w:lang w:eastAsia="ja-JP"/>
    </w:rPr>
  </w:style>
  <w:style w:type="paragraph" w:styleId="En-tte">
    <w:name w:val="header"/>
    <w:basedOn w:val="Normal"/>
    <w:link w:val="En-tteCar"/>
    <w:uiPriority w:val="99"/>
    <w:unhideWhenUsed/>
    <w:rsid w:val="00CD1440"/>
    <w:pPr>
      <w:tabs>
        <w:tab w:val="center" w:pos="4536"/>
        <w:tab w:val="right" w:pos="9072"/>
      </w:tabs>
    </w:pPr>
  </w:style>
  <w:style w:type="character" w:customStyle="1" w:styleId="En-tteCar">
    <w:name w:val="En-tête Car"/>
    <w:basedOn w:val="Policepardfaut"/>
    <w:link w:val="En-tte"/>
    <w:uiPriority w:val="99"/>
    <w:rsid w:val="00CD1440"/>
    <w:rPr>
      <w:rFonts w:ascii="Times New Roman" w:eastAsia="Times New Roman" w:hAnsi="Times New Roman" w:cs="Times New Roman"/>
      <w:lang w:eastAsia="fr-FR"/>
    </w:rPr>
  </w:style>
  <w:style w:type="paragraph" w:styleId="NormalWeb">
    <w:name w:val="Normal (Web)"/>
    <w:basedOn w:val="Normal"/>
    <w:uiPriority w:val="99"/>
    <w:semiHidden/>
    <w:unhideWhenUsed/>
    <w:rsid w:val="00270024"/>
    <w:pPr>
      <w:spacing w:before="100" w:beforeAutospacing="1" w:after="100" w:afterAutospacing="1"/>
    </w:pPr>
    <w:rPr>
      <w:rFonts w:eastAsiaTheme="minorEastAsia"/>
    </w:rPr>
  </w:style>
  <w:style w:type="character" w:styleId="Lienhypertexte">
    <w:name w:val="Hyperlink"/>
    <w:uiPriority w:val="99"/>
    <w:unhideWhenUsed/>
    <w:rsid w:val="002460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13963">
      <w:bodyDiv w:val="1"/>
      <w:marLeft w:val="0"/>
      <w:marRight w:val="0"/>
      <w:marTop w:val="0"/>
      <w:marBottom w:val="0"/>
      <w:divBdr>
        <w:top w:val="none" w:sz="0" w:space="0" w:color="auto"/>
        <w:left w:val="none" w:sz="0" w:space="0" w:color="auto"/>
        <w:bottom w:val="none" w:sz="0" w:space="0" w:color="auto"/>
        <w:right w:val="none" w:sz="0" w:space="0" w:color="auto"/>
      </w:divBdr>
    </w:div>
    <w:div w:id="223567441">
      <w:bodyDiv w:val="1"/>
      <w:marLeft w:val="0"/>
      <w:marRight w:val="0"/>
      <w:marTop w:val="0"/>
      <w:marBottom w:val="0"/>
      <w:divBdr>
        <w:top w:val="none" w:sz="0" w:space="0" w:color="auto"/>
        <w:left w:val="none" w:sz="0" w:space="0" w:color="auto"/>
        <w:bottom w:val="none" w:sz="0" w:space="0" w:color="auto"/>
        <w:right w:val="none" w:sz="0" w:space="0" w:color="auto"/>
      </w:divBdr>
    </w:div>
    <w:div w:id="246841256">
      <w:bodyDiv w:val="1"/>
      <w:marLeft w:val="0"/>
      <w:marRight w:val="0"/>
      <w:marTop w:val="0"/>
      <w:marBottom w:val="0"/>
      <w:divBdr>
        <w:top w:val="none" w:sz="0" w:space="0" w:color="auto"/>
        <w:left w:val="none" w:sz="0" w:space="0" w:color="auto"/>
        <w:bottom w:val="none" w:sz="0" w:space="0" w:color="auto"/>
        <w:right w:val="none" w:sz="0" w:space="0" w:color="auto"/>
      </w:divBdr>
    </w:div>
    <w:div w:id="308365359">
      <w:bodyDiv w:val="1"/>
      <w:marLeft w:val="0"/>
      <w:marRight w:val="0"/>
      <w:marTop w:val="0"/>
      <w:marBottom w:val="0"/>
      <w:divBdr>
        <w:top w:val="none" w:sz="0" w:space="0" w:color="auto"/>
        <w:left w:val="none" w:sz="0" w:space="0" w:color="auto"/>
        <w:bottom w:val="none" w:sz="0" w:space="0" w:color="auto"/>
        <w:right w:val="none" w:sz="0" w:space="0" w:color="auto"/>
      </w:divBdr>
    </w:div>
    <w:div w:id="564489536">
      <w:bodyDiv w:val="1"/>
      <w:marLeft w:val="0"/>
      <w:marRight w:val="0"/>
      <w:marTop w:val="0"/>
      <w:marBottom w:val="0"/>
      <w:divBdr>
        <w:top w:val="none" w:sz="0" w:space="0" w:color="auto"/>
        <w:left w:val="none" w:sz="0" w:space="0" w:color="auto"/>
        <w:bottom w:val="none" w:sz="0" w:space="0" w:color="auto"/>
        <w:right w:val="none" w:sz="0" w:space="0" w:color="auto"/>
      </w:divBdr>
    </w:div>
    <w:div w:id="718941902">
      <w:bodyDiv w:val="1"/>
      <w:marLeft w:val="0"/>
      <w:marRight w:val="0"/>
      <w:marTop w:val="0"/>
      <w:marBottom w:val="0"/>
      <w:divBdr>
        <w:top w:val="none" w:sz="0" w:space="0" w:color="auto"/>
        <w:left w:val="none" w:sz="0" w:space="0" w:color="auto"/>
        <w:bottom w:val="none" w:sz="0" w:space="0" w:color="auto"/>
        <w:right w:val="none" w:sz="0" w:space="0" w:color="auto"/>
      </w:divBdr>
    </w:div>
    <w:div w:id="742222584">
      <w:bodyDiv w:val="1"/>
      <w:marLeft w:val="0"/>
      <w:marRight w:val="0"/>
      <w:marTop w:val="0"/>
      <w:marBottom w:val="0"/>
      <w:divBdr>
        <w:top w:val="none" w:sz="0" w:space="0" w:color="auto"/>
        <w:left w:val="none" w:sz="0" w:space="0" w:color="auto"/>
        <w:bottom w:val="none" w:sz="0" w:space="0" w:color="auto"/>
        <w:right w:val="none" w:sz="0" w:space="0" w:color="auto"/>
      </w:divBdr>
    </w:div>
    <w:div w:id="898712438">
      <w:bodyDiv w:val="1"/>
      <w:marLeft w:val="0"/>
      <w:marRight w:val="0"/>
      <w:marTop w:val="0"/>
      <w:marBottom w:val="0"/>
      <w:divBdr>
        <w:top w:val="none" w:sz="0" w:space="0" w:color="auto"/>
        <w:left w:val="none" w:sz="0" w:space="0" w:color="auto"/>
        <w:bottom w:val="none" w:sz="0" w:space="0" w:color="auto"/>
        <w:right w:val="none" w:sz="0" w:space="0" w:color="auto"/>
      </w:divBdr>
    </w:div>
    <w:div w:id="1156796143">
      <w:bodyDiv w:val="1"/>
      <w:marLeft w:val="0"/>
      <w:marRight w:val="0"/>
      <w:marTop w:val="0"/>
      <w:marBottom w:val="0"/>
      <w:divBdr>
        <w:top w:val="none" w:sz="0" w:space="0" w:color="auto"/>
        <w:left w:val="none" w:sz="0" w:space="0" w:color="auto"/>
        <w:bottom w:val="none" w:sz="0" w:space="0" w:color="auto"/>
        <w:right w:val="none" w:sz="0" w:space="0" w:color="auto"/>
      </w:divBdr>
    </w:div>
    <w:div w:id="1281574970">
      <w:bodyDiv w:val="1"/>
      <w:marLeft w:val="0"/>
      <w:marRight w:val="0"/>
      <w:marTop w:val="0"/>
      <w:marBottom w:val="0"/>
      <w:divBdr>
        <w:top w:val="none" w:sz="0" w:space="0" w:color="auto"/>
        <w:left w:val="none" w:sz="0" w:space="0" w:color="auto"/>
        <w:bottom w:val="none" w:sz="0" w:space="0" w:color="auto"/>
        <w:right w:val="none" w:sz="0" w:space="0" w:color="auto"/>
      </w:divBdr>
    </w:div>
    <w:div w:id="1695226524">
      <w:bodyDiv w:val="1"/>
      <w:marLeft w:val="0"/>
      <w:marRight w:val="0"/>
      <w:marTop w:val="0"/>
      <w:marBottom w:val="0"/>
      <w:divBdr>
        <w:top w:val="none" w:sz="0" w:space="0" w:color="auto"/>
        <w:left w:val="none" w:sz="0" w:space="0" w:color="auto"/>
        <w:bottom w:val="none" w:sz="0" w:space="0" w:color="auto"/>
        <w:right w:val="none" w:sz="0" w:space="0" w:color="auto"/>
      </w:divBdr>
    </w:div>
    <w:div w:id="1712029058">
      <w:bodyDiv w:val="1"/>
      <w:marLeft w:val="0"/>
      <w:marRight w:val="0"/>
      <w:marTop w:val="0"/>
      <w:marBottom w:val="0"/>
      <w:divBdr>
        <w:top w:val="none" w:sz="0" w:space="0" w:color="auto"/>
        <w:left w:val="none" w:sz="0" w:space="0" w:color="auto"/>
        <w:bottom w:val="none" w:sz="0" w:space="0" w:color="auto"/>
        <w:right w:val="none" w:sz="0" w:space="0" w:color="auto"/>
      </w:divBdr>
    </w:div>
    <w:div w:id="1826823861">
      <w:bodyDiv w:val="1"/>
      <w:marLeft w:val="0"/>
      <w:marRight w:val="0"/>
      <w:marTop w:val="0"/>
      <w:marBottom w:val="0"/>
      <w:divBdr>
        <w:top w:val="none" w:sz="0" w:space="0" w:color="auto"/>
        <w:left w:val="none" w:sz="0" w:space="0" w:color="auto"/>
        <w:bottom w:val="none" w:sz="0" w:space="0" w:color="auto"/>
        <w:right w:val="none" w:sz="0" w:space="0" w:color="auto"/>
      </w:divBdr>
    </w:div>
    <w:div w:id="210903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gifrance.gouv.fr/affichTexteArticle.do;jsessionid=BA2FD3007524967E0E33731F3C509DD4.tplgfr42s_2?cidTexte=JORFTEXT000032983213&amp;idArticle=LEGIARTI000033001146&amp;dateTexte=20160810"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2020</Words>
  <Characters>11116</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3</cp:revision>
  <dcterms:created xsi:type="dcterms:W3CDTF">2019-04-23T10:13:00Z</dcterms:created>
  <dcterms:modified xsi:type="dcterms:W3CDTF">2019-04-23T10:15:00Z</dcterms:modified>
</cp:coreProperties>
</file>